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618BA7" w14:textId="77777777" w:rsidR="00F55EF8" w:rsidRPr="00530FED" w:rsidRDefault="00F55EF8" w:rsidP="00CA0762">
      <w:pPr>
        <w:jc w:val="both"/>
        <w:rPr>
          <w:rFonts w:cstheme="minorHAnsi"/>
          <w:sz w:val="24"/>
          <w:szCs w:val="24"/>
        </w:rPr>
      </w:pPr>
    </w:p>
    <w:p w14:paraId="50372D01" w14:textId="77777777" w:rsidR="00F55EF8" w:rsidRPr="00530FED" w:rsidRDefault="00F55EF8" w:rsidP="00CA0762">
      <w:pPr>
        <w:jc w:val="both"/>
        <w:rPr>
          <w:rFonts w:cstheme="minorHAnsi"/>
          <w:sz w:val="24"/>
          <w:szCs w:val="24"/>
        </w:rPr>
      </w:pPr>
    </w:p>
    <w:p w14:paraId="6FC66710" w14:textId="77777777" w:rsidR="00F55EF8" w:rsidRPr="00530FED" w:rsidRDefault="00F55EF8" w:rsidP="00CA0762">
      <w:pPr>
        <w:jc w:val="both"/>
        <w:rPr>
          <w:rFonts w:cstheme="minorHAnsi"/>
          <w:sz w:val="24"/>
          <w:szCs w:val="24"/>
        </w:rPr>
      </w:pPr>
      <w:r w:rsidRPr="00530FED">
        <w:rPr>
          <w:rFonts w:cstheme="minorHAnsi"/>
          <w:noProof/>
          <w:sz w:val="24"/>
          <w:szCs w:val="24"/>
        </w:rPr>
        <w:drawing>
          <wp:inline distT="0" distB="0" distL="0" distR="0" wp14:anchorId="7C8C12E5" wp14:editId="48F5821B">
            <wp:extent cx="2032000" cy="23000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032000" cy="230007"/>
                    </a:xfrm>
                    <a:prstGeom prst="rect">
                      <a:avLst/>
                    </a:prstGeom>
                  </pic:spPr>
                </pic:pic>
              </a:graphicData>
            </a:graphic>
          </wp:inline>
        </w:drawing>
      </w:r>
    </w:p>
    <w:p w14:paraId="296CB9A4" w14:textId="77777777" w:rsidR="00F55EF8" w:rsidRPr="00530FED" w:rsidRDefault="00F55EF8" w:rsidP="00CA0762">
      <w:pPr>
        <w:jc w:val="both"/>
        <w:rPr>
          <w:rFonts w:cstheme="minorHAnsi"/>
          <w:sz w:val="24"/>
          <w:szCs w:val="24"/>
        </w:rPr>
      </w:pPr>
    </w:p>
    <w:p w14:paraId="4B1A808D" w14:textId="77777777" w:rsidR="00F55EF8" w:rsidRPr="00530FED" w:rsidRDefault="00F55EF8" w:rsidP="00CA0762">
      <w:pPr>
        <w:jc w:val="both"/>
        <w:rPr>
          <w:rFonts w:cstheme="minorHAnsi"/>
          <w:sz w:val="24"/>
          <w:szCs w:val="24"/>
        </w:rPr>
      </w:pPr>
    </w:p>
    <w:p w14:paraId="52C26EFF" w14:textId="008C1CE1" w:rsidR="00F55EF8" w:rsidRPr="00530FED" w:rsidRDefault="00F55EF8" w:rsidP="00CA0762">
      <w:pPr>
        <w:jc w:val="both"/>
        <w:rPr>
          <w:rFonts w:cstheme="minorHAnsi"/>
          <w:sz w:val="24"/>
          <w:szCs w:val="24"/>
        </w:rPr>
      </w:pPr>
    </w:p>
    <w:p w14:paraId="08291B4F" w14:textId="1C2D962C" w:rsidR="00F55EF8" w:rsidRPr="00530FED" w:rsidRDefault="00F55EF8" w:rsidP="00CA0762">
      <w:pPr>
        <w:jc w:val="both"/>
        <w:rPr>
          <w:rFonts w:cstheme="minorHAnsi"/>
          <w:sz w:val="24"/>
          <w:szCs w:val="24"/>
        </w:rPr>
      </w:pPr>
    </w:p>
    <w:p w14:paraId="2C09640B" w14:textId="6FCC19AE" w:rsidR="00F55EF8" w:rsidRPr="00530FED" w:rsidRDefault="00F55EF8" w:rsidP="00CA0762">
      <w:pPr>
        <w:jc w:val="both"/>
        <w:rPr>
          <w:rFonts w:cstheme="minorHAnsi"/>
          <w:sz w:val="24"/>
          <w:szCs w:val="24"/>
        </w:rPr>
      </w:pPr>
    </w:p>
    <w:p w14:paraId="7F4FB244" w14:textId="77777777" w:rsidR="00F55EF8" w:rsidRPr="00530FED" w:rsidRDefault="00F55EF8" w:rsidP="00CA0762">
      <w:pPr>
        <w:jc w:val="both"/>
        <w:rPr>
          <w:rFonts w:cstheme="minorHAnsi"/>
          <w:sz w:val="24"/>
          <w:szCs w:val="24"/>
        </w:rPr>
      </w:pPr>
    </w:p>
    <w:p w14:paraId="066BF025" w14:textId="4D4CA420" w:rsidR="00B83FFC" w:rsidRPr="00B83FFC" w:rsidRDefault="00B83FFC" w:rsidP="00CA0762">
      <w:pPr>
        <w:pStyle w:val="Subtitle"/>
        <w:jc w:val="both"/>
      </w:pPr>
      <w:r w:rsidRPr="00B83FFC">
        <w:rPr>
          <w:rFonts w:ascii="Arial" w:hAnsi="Arial" w:cs="Arial"/>
          <w:color w:val="000000"/>
          <w:szCs w:val="48"/>
          <w:shd w:val="clear" w:color="auto" w:fill="FFFFFF"/>
        </w:rPr>
        <w:t>Robotic Process Automation</w:t>
      </w:r>
    </w:p>
    <w:p w14:paraId="0B1958A5" w14:textId="31F7B1C7" w:rsidR="0011542E" w:rsidRPr="0011542E" w:rsidRDefault="00391279" w:rsidP="00CA0762">
      <w:pPr>
        <w:pStyle w:val="Subtitle"/>
        <w:jc w:val="both"/>
      </w:pPr>
      <w:hyperlink r:id="rId13" w:history="1">
        <w:r w:rsidR="0011542E" w:rsidRPr="0011542E">
          <w:t>Business Requirements Document</w:t>
        </w:r>
      </w:hyperlink>
    </w:p>
    <w:p w14:paraId="1268D578" w14:textId="73BD8353" w:rsidR="00F55EF8" w:rsidRPr="00530FED" w:rsidRDefault="00F55EF8" w:rsidP="00CA0762">
      <w:pPr>
        <w:jc w:val="both"/>
        <w:rPr>
          <w:rFonts w:cstheme="minorHAnsi"/>
          <w:sz w:val="24"/>
          <w:szCs w:val="24"/>
        </w:rPr>
      </w:pPr>
    </w:p>
    <w:p w14:paraId="5AD220B4" w14:textId="56BCB161" w:rsidR="00F55EF8" w:rsidRPr="00530FED" w:rsidRDefault="00957030" w:rsidP="00CA0762">
      <w:pPr>
        <w:pStyle w:val="Subtitle2"/>
        <w:jc w:val="both"/>
      </w:pPr>
      <w:r>
        <w:t>Process Name</w:t>
      </w:r>
    </w:p>
    <w:p w14:paraId="4A3D7780" w14:textId="2DE140E3" w:rsidR="00F55EF8" w:rsidRPr="00530FED" w:rsidRDefault="00F55EF8" w:rsidP="00CA0762">
      <w:pPr>
        <w:jc w:val="both"/>
        <w:rPr>
          <w:rFonts w:cstheme="minorHAnsi"/>
          <w:sz w:val="24"/>
          <w:szCs w:val="24"/>
        </w:rPr>
      </w:pPr>
    </w:p>
    <w:p w14:paraId="331E48BC" w14:textId="71B5BB7D" w:rsidR="00F55EF8" w:rsidRDefault="00F55EF8" w:rsidP="00CA0762">
      <w:pPr>
        <w:jc w:val="both"/>
        <w:rPr>
          <w:rFonts w:cstheme="minorHAnsi"/>
          <w:sz w:val="24"/>
          <w:szCs w:val="24"/>
        </w:rPr>
      </w:pPr>
    </w:p>
    <w:p w14:paraId="2C744C3E" w14:textId="1A3C8F33" w:rsidR="00A467FC" w:rsidRDefault="00A467FC" w:rsidP="00CA0762">
      <w:pPr>
        <w:jc w:val="both"/>
        <w:rPr>
          <w:rFonts w:cstheme="minorHAnsi"/>
          <w:sz w:val="24"/>
          <w:szCs w:val="24"/>
        </w:rPr>
      </w:pPr>
    </w:p>
    <w:p w14:paraId="204E587E" w14:textId="5C6AC6DD" w:rsidR="00F36C47" w:rsidRDefault="00F36C47" w:rsidP="00CA0762">
      <w:pPr>
        <w:jc w:val="both"/>
        <w:rPr>
          <w:rFonts w:cstheme="minorHAnsi"/>
          <w:sz w:val="24"/>
          <w:szCs w:val="24"/>
        </w:rPr>
      </w:pPr>
    </w:p>
    <w:p w14:paraId="075BEE38" w14:textId="77777777" w:rsidR="00F36C47" w:rsidRDefault="00F36C47" w:rsidP="00CA0762">
      <w:pPr>
        <w:jc w:val="both"/>
        <w:rPr>
          <w:rFonts w:cstheme="minorHAnsi"/>
          <w:sz w:val="24"/>
          <w:szCs w:val="24"/>
        </w:rPr>
      </w:pPr>
    </w:p>
    <w:p w14:paraId="3254082F" w14:textId="72D194B2" w:rsidR="00A467FC" w:rsidRDefault="00A467FC" w:rsidP="00CA0762">
      <w:pPr>
        <w:jc w:val="both"/>
        <w:rPr>
          <w:rFonts w:cstheme="minorHAnsi"/>
          <w:sz w:val="24"/>
          <w:szCs w:val="24"/>
        </w:rPr>
      </w:pPr>
    </w:p>
    <w:p w14:paraId="68B15ADF" w14:textId="2DA44516" w:rsidR="00A467FC" w:rsidRPr="00530FED" w:rsidRDefault="00A467FC" w:rsidP="00CA0762">
      <w:pPr>
        <w:jc w:val="both"/>
        <w:rPr>
          <w:rFonts w:cstheme="minorHAnsi"/>
          <w:sz w:val="24"/>
          <w:szCs w:val="24"/>
        </w:rPr>
      </w:pPr>
    </w:p>
    <w:p w14:paraId="2BD928F8" w14:textId="6A6FC208" w:rsidR="00F55EF8" w:rsidRPr="00B6323B" w:rsidRDefault="00F55EF8" w:rsidP="00CA0762">
      <w:pPr>
        <w:jc w:val="both"/>
      </w:pPr>
      <w:r w:rsidRPr="00B6323B">
        <w:t xml:space="preserve">Author: </w:t>
      </w:r>
      <w:r w:rsidR="00957030">
        <w:t>Name</w:t>
      </w:r>
    </w:p>
    <w:p w14:paraId="45056F4F" w14:textId="6ED9C0E9" w:rsidR="00F55EF8" w:rsidRPr="00B6323B" w:rsidRDefault="00F55EF8" w:rsidP="00CA0762">
      <w:pPr>
        <w:jc w:val="both"/>
      </w:pPr>
      <w:r w:rsidRPr="00B6323B">
        <w:t xml:space="preserve">Date: </w:t>
      </w:r>
      <w:r w:rsidR="00176CAC">
        <w:t>05</w:t>
      </w:r>
      <w:r w:rsidRPr="00B6323B">
        <w:t>/</w:t>
      </w:r>
      <w:r w:rsidR="00176CAC">
        <w:t>04</w:t>
      </w:r>
      <w:r w:rsidRPr="00B6323B">
        <w:t>/2020</w:t>
      </w:r>
    </w:p>
    <w:p w14:paraId="6C9077C8" w14:textId="310FBC36" w:rsidR="00F55EF8" w:rsidRPr="00B6323B" w:rsidRDefault="00F55EF8" w:rsidP="00CA0762">
      <w:pPr>
        <w:jc w:val="both"/>
      </w:pPr>
      <w:r w:rsidRPr="00B6323B">
        <w:t xml:space="preserve">Version: </w:t>
      </w:r>
      <w:r w:rsidR="00176CAC">
        <w:t>1</w:t>
      </w:r>
      <w:r w:rsidRPr="00B6323B">
        <w:t>.</w:t>
      </w:r>
      <w:r w:rsidR="00176CAC">
        <w:t>0</w:t>
      </w:r>
    </w:p>
    <w:p w14:paraId="3FCC01D5" w14:textId="02E11730" w:rsidR="00EE29A2" w:rsidRPr="00530FED" w:rsidRDefault="00EE29A2" w:rsidP="00CA0762">
      <w:pPr>
        <w:jc w:val="both"/>
        <w:rPr>
          <w:rFonts w:cstheme="minorHAnsi"/>
          <w:sz w:val="24"/>
          <w:szCs w:val="24"/>
        </w:rPr>
      </w:pPr>
    </w:p>
    <w:sdt>
      <w:sdtPr>
        <w:rPr>
          <w:rFonts w:cstheme="minorHAnsi"/>
          <w:sz w:val="24"/>
          <w:szCs w:val="24"/>
        </w:rPr>
        <w:id w:val="-388415555"/>
        <w:docPartObj>
          <w:docPartGallery w:val="Cover Pages"/>
          <w:docPartUnique/>
        </w:docPartObj>
      </w:sdtPr>
      <w:sdtEndPr>
        <w:rPr>
          <w:rFonts w:eastAsiaTheme="majorEastAsia" w:cs="Times New Roman (Headings CS)"/>
          <w:b/>
          <w:bCs/>
          <w:color w:val="FC4710" w:themeColor="accent1"/>
          <w:sz w:val="36"/>
          <w:szCs w:val="28"/>
        </w:rPr>
      </w:sdtEndPr>
      <w:sdtContent>
        <w:p w14:paraId="329C4107" w14:textId="54CCD133" w:rsidR="00A414E7" w:rsidRPr="00530FED" w:rsidRDefault="00A414E7" w:rsidP="00CA0762">
          <w:pPr>
            <w:jc w:val="both"/>
            <w:rPr>
              <w:rFonts w:cstheme="minorHAnsi"/>
              <w:sz w:val="24"/>
              <w:szCs w:val="24"/>
            </w:rPr>
          </w:pPr>
        </w:p>
        <w:p w14:paraId="329C416C" w14:textId="4ECD1A80" w:rsidR="00B6323B" w:rsidRPr="00530FED" w:rsidRDefault="00391279" w:rsidP="00CA0762">
          <w:pPr>
            <w:jc w:val="both"/>
            <w:rPr>
              <w:rFonts w:cstheme="minorHAnsi"/>
              <w:sz w:val="24"/>
              <w:szCs w:val="24"/>
            </w:rPr>
            <w:sectPr w:rsidR="00B6323B" w:rsidRPr="00530FED" w:rsidSect="00CA0762">
              <w:footerReference w:type="even" r:id="rId14"/>
              <w:footerReference w:type="default" r:id="rId15"/>
              <w:footerReference w:type="first" r:id="rId16"/>
              <w:type w:val="continuous"/>
              <w:pgSz w:w="11906" w:h="16838" w:code="9"/>
              <w:pgMar w:top="1440" w:right="1016" w:bottom="1440" w:left="1440" w:header="720" w:footer="576" w:gutter="0"/>
              <w:pgNumType w:start="0"/>
              <w:cols w:space="720"/>
              <w:titlePg/>
              <w:docGrid w:linePitch="360"/>
            </w:sectPr>
          </w:pPr>
        </w:p>
      </w:sdtContent>
    </w:sdt>
    <w:sdt>
      <w:sdtPr>
        <w:rPr>
          <w:rFonts w:asciiTheme="minorHAnsi" w:eastAsiaTheme="minorEastAsia" w:hAnsiTheme="minorHAnsi" w:cstheme="minorBidi"/>
          <w:b w:val="0"/>
          <w:bCs w:val="0"/>
          <w:color w:val="auto"/>
          <w:sz w:val="28"/>
          <w:szCs w:val="22"/>
        </w:rPr>
        <w:id w:val="731585648"/>
        <w:docPartObj>
          <w:docPartGallery w:val="Table of Contents"/>
          <w:docPartUnique/>
        </w:docPartObj>
      </w:sdtPr>
      <w:sdtEndPr>
        <w:rPr>
          <w:noProof/>
        </w:rPr>
      </w:sdtEndPr>
      <w:sdtContent>
        <w:p w14:paraId="2B54A485" w14:textId="397D4505" w:rsidR="00441A47" w:rsidRDefault="00441A47" w:rsidP="00CA0762">
          <w:pPr>
            <w:pStyle w:val="TOCHeading"/>
            <w:jc w:val="both"/>
          </w:pPr>
          <w:r>
            <w:t>Contents</w:t>
          </w:r>
        </w:p>
        <w:p w14:paraId="72479FF2" w14:textId="6F3A302E" w:rsidR="00B83FFC" w:rsidRDefault="00B83FFC">
          <w:pPr>
            <w:pStyle w:val="TOC1"/>
            <w:tabs>
              <w:tab w:val="right" w:leader="dot" w:pos="9350"/>
            </w:tabs>
            <w:rPr>
              <w:rFonts w:cstheme="minorBidi"/>
              <w:b w:val="0"/>
              <w:bCs w:val="0"/>
              <w:iCs w:val="0"/>
              <w:noProof/>
              <w:sz w:val="22"/>
              <w:szCs w:val="22"/>
            </w:rPr>
          </w:pPr>
          <w:r>
            <w:rPr>
              <w:b w:val="0"/>
              <w:bCs w:val="0"/>
              <w:iCs w:val="0"/>
            </w:rPr>
            <w:fldChar w:fldCharType="begin"/>
          </w:r>
          <w:r>
            <w:rPr>
              <w:b w:val="0"/>
              <w:bCs w:val="0"/>
              <w:iCs w:val="0"/>
            </w:rPr>
            <w:instrText xml:space="preserve"> TOC \o "1-2" \h \z \u </w:instrText>
          </w:r>
          <w:r>
            <w:rPr>
              <w:b w:val="0"/>
              <w:bCs w:val="0"/>
              <w:iCs w:val="0"/>
            </w:rPr>
            <w:fldChar w:fldCharType="separate"/>
          </w:r>
          <w:hyperlink w:anchor="_Toc43828849" w:history="1">
            <w:r w:rsidRPr="004D0C23">
              <w:rPr>
                <w:rStyle w:val="Hyperlink"/>
                <w:noProof/>
              </w:rPr>
              <w:t>Version Control</w:t>
            </w:r>
            <w:r>
              <w:rPr>
                <w:noProof/>
                <w:webHidden/>
              </w:rPr>
              <w:tab/>
            </w:r>
            <w:r>
              <w:rPr>
                <w:noProof/>
                <w:webHidden/>
              </w:rPr>
              <w:fldChar w:fldCharType="begin"/>
            </w:r>
            <w:r>
              <w:rPr>
                <w:noProof/>
                <w:webHidden/>
              </w:rPr>
              <w:instrText xml:space="preserve"> PAGEREF _Toc43828849 \h </w:instrText>
            </w:r>
            <w:r>
              <w:rPr>
                <w:noProof/>
                <w:webHidden/>
              </w:rPr>
            </w:r>
            <w:r>
              <w:rPr>
                <w:noProof/>
                <w:webHidden/>
              </w:rPr>
              <w:fldChar w:fldCharType="separate"/>
            </w:r>
            <w:r>
              <w:rPr>
                <w:noProof/>
                <w:webHidden/>
              </w:rPr>
              <w:t>2</w:t>
            </w:r>
            <w:r>
              <w:rPr>
                <w:noProof/>
                <w:webHidden/>
              </w:rPr>
              <w:fldChar w:fldCharType="end"/>
            </w:r>
          </w:hyperlink>
        </w:p>
        <w:p w14:paraId="40D00A0A" w14:textId="56CBFDD9" w:rsidR="00B83FFC" w:rsidRDefault="00B83FFC">
          <w:pPr>
            <w:pStyle w:val="TOC1"/>
            <w:tabs>
              <w:tab w:val="right" w:leader="dot" w:pos="9350"/>
            </w:tabs>
            <w:rPr>
              <w:rFonts w:cstheme="minorBidi"/>
              <w:b w:val="0"/>
              <w:bCs w:val="0"/>
              <w:iCs w:val="0"/>
              <w:noProof/>
              <w:sz w:val="22"/>
              <w:szCs w:val="22"/>
            </w:rPr>
          </w:pPr>
          <w:hyperlink w:anchor="_Toc43828850" w:history="1">
            <w:r w:rsidRPr="004D0C23">
              <w:rPr>
                <w:rStyle w:val="Hyperlink"/>
                <w:noProof/>
              </w:rPr>
              <w:t>Document Information</w:t>
            </w:r>
            <w:r>
              <w:rPr>
                <w:noProof/>
                <w:webHidden/>
              </w:rPr>
              <w:tab/>
            </w:r>
            <w:r>
              <w:rPr>
                <w:noProof/>
                <w:webHidden/>
              </w:rPr>
              <w:fldChar w:fldCharType="begin"/>
            </w:r>
            <w:r>
              <w:rPr>
                <w:noProof/>
                <w:webHidden/>
              </w:rPr>
              <w:instrText xml:space="preserve"> PAGEREF _Toc43828850 \h </w:instrText>
            </w:r>
            <w:r>
              <w:rPr>
                <w:noProof/>
                <w:webHidden/>
              </w:rPr>
            </w:r>
            <w:r>
              <w:rPr>
                <w:noProof/>
                <w:webHidden/>
              </w:rPr>
              <w:fldChar w:fldCharType="separate"/>
            </w:r>
            <w:r>
              <w:rPr>
                <w:noProof/>
                <w:webHidden/>
              </w:rPr>
              <w:t>3</w:t>
            </w:r>
            <w:r>
              <w:rPr>
                <w:noProof/>
                <w:webHidden/>
              </w:rPr>
              <w:fldChar w:fldCharType="end"/>
            </w:r>
          </w:hyperlink>
        </w:p>
        <w:p w14:paraId="081DF6AE" w14:textId="3F9B9468" w:rsidR="00B83FFC" w:rsidRDefault="00B83FFC">
          <w:pPr>
            <w:pStyle w:val="TOC2"/>
            <w:tabs>
              <w:tab w:val="right" w:leader="dot" w:pos="9350"/>
            </w:tabs>
            <w:rPr>
              <w:rFonts w:cstheme="minorBidi"/>
              <w:bCs w:val="0"/>
              <w:noProof/>
              <w:sz w:val="22"/>
            </w:rPr>
          </w:pPr>
          <w:hyperlink w:anchor="_Toc43828851" w:history="1">
            <w:r w:rsidRPr="004D0C23">
              <w:rPr>
                <w:rStyle w:val="Hyperlink"/>
                <w:noProof/>
              </w:rPr>
              <w:t>Document Objective</w:t>
            </w:r>
            <w:r>
              <w:rPr>
                <w:noProof/>
                <w:webHidden/>
              </w:rPr>
              <w:tab/>
            </w:r>
            <w:r>
              <w:rPr>
                <w:noProof/>
                <w:webHidden/>
              </w:rPr>
              <w:fldChar w:fldCharType="begin"/>
            </w:r>
            <w:r>
              <w:rPr>
                <w:noProof/>
                <w:webHidden/>
              </w:rPr>
              <w:instrText xml:space="preserve"> PAGEREF _Toc43828851 \h </w:instrText>
            </w:r>
            <w:r>
              <w:rPr>
                <w:noProof/>
                <w:webHidden/>
              </w:rPr>
            </w:r>
            <w:r>
              <w:rPr>
                <w:noProof/>
                <w:webHidden/>
              </w:rPr>
              <w:fldChar w:fldCharType="separate"/>
            </w:r>
            <w:r>
              <w:rPr>
                <w:noProof/>
                <w:webHidden/>
              </w:rPr>
              <w:t>3</w:t>
            </w:r>
            <w:r>
              <w:rPr>
                <w:noProof/>
                <w:webHidden/>
              </w:rPr>
              <w:fldChar w:fldCharType="end"/>
            </w:r>
          </w:hyperlink>
        </w:p>
        <w:p w14:paraId="008D2AE9" w14:textId="321E2F31" w:rsidR="00B83FFC" w:rsidRDefault="00B83FFC">
          <w:pPr>
            <w:pStyle w:val="TOC2"/>
            <w:tabs>
              <w:tab w:val="right" w:leader="dot" w:pos="9350"/>
            </w:tabs>
            <w:rPr>
              <w:rFonts w:cstheme="minorBidi"/>
              <w:bCs w:val="0"/>
              <w:noProof/>
              <w:sz w:val="22"/>
            </w:rPr>
          </w:pPr>
          <w:hyperlink w:anchor="_Toc43828852" w:history="1">
            <w:r w:rsidRPr="004D0C23">
              <w:rPr>
                <w:rStyle w:val="Hyperlink"/>
                <w:noProof/>
              </w:rPr>
              <w:t>Glossary</w:t>
            </w:r>
            <w:r>
              <w:rPr>
                <w:noProof/>
                <w:webHidden/>
              </w:rPr>
              <w:tab/>
            </w:r>
            <w:r>
              <w:rPr>
                <w:noProof/>
                <w:webHidden/>
              </w:rPr>
              <w:fldChar w:fldCharType="begin"/>
            </w:r>
            <w:r>
              <w:rPr>
                <w:noProof/>
                <w:webHidden/>
              </w:rPr>
              <w:instrText xml:space="preserve"> PAGEREF _Toc43828852 \h </w:instrText>
            </w:r>
            <w:r>
              <w:rPr>
                <w:noProof/>
                <w:webHidden/>
              </w:rPr>
            </w:r>
            <w:r>
              <w:rPr>
                <w:noProof/>
                <w:webHidden/>
              </w:rPr>
              <w:fldChar w:fldCharType="separate"/>
            </w:r>
            <w:r>
              <w:rPr>
                <w:noProof/>
                <w:webHidden/>
              </w:rPr>
              <w:t>3</w:t>
            </w:r>
            <w:r>
              <w:rPr>
                <w:noProof/>
                <w:webHidden/>
              </w:rPr>
              <w:fldChar w:fldCharType="end"/>
            </w:r>
          </w:hyperlink>
        </w:p>
        <w:p w14:paraId="42B3DAE0" w14:textId="54CEA919" w:rsidR="00B83FFC" w:rsidRDefault="00B83FFC">
          <w:pPr>
            <w:pStyle w:val="TOC2"/>
            <w:tabs>
              <w:tab w:val="right" w:leader="dot" w:pos="9350"/>
            </w:tabs>
            <w:rPr>
              <w:rFonts w:cstheme="minorBidi"/>
              <w:bCs w:val="0"/>
              <w:noProof/>
              <w:sz w:val="22"/>
            </w:rPr>
          </w:pPr>
          <w:hyperlink w:anchor="_Toc43828853" w:history="1">
            <w:r w:rsidRPr="004D0C23">
              <w:rPr>
                <w:rStyle w:val="Hyperlink"/>
                <w:noProof/>
              </w:rPr>
              <w:t>Reference to Other Documents</w:t>
            </w:r>
            <w:r>
              <w:rPr>
                <w:noProof/>
                <w:webHidden/>
              </w:rPr>
              <w:tab/>
            </w:r>
            <w:r>
              <w:rPr>
                <w:noProof/>
                <w:webHidden/>
              </w:rPr>
              <w:fldChar w:fldCharType="begin"/>
            </w:r>
            <w:r>
              <w:rPr>
                <w:noProof/>
                <w:webHidden/>
              </w:rPr>
              <w:instrText xml:space="preserve"> PAGEREF _Toc43828853 \h </w:instrText>
            </w:r>
            <w:r>
              <w:rPr>
                <w:noProof/>
                <w:webHidden/>
              </w:rPr>
            </w:r>
            <w:r>
              <w:rPr>
                <w:noProof/>
                <w:webHidden/>
              </w:rPr>
              <w:fldChar w:fldCharType="separate"/>
            </w:r>
            <w:r>
              <w:rPr>
                <w:noProof/>
                <w:webHidden/>
              </w:rPr>
              <w:t>4</w:t>
            </w:r>
            <w:r>
              <w:rPr>
                <w:noProof/>
                <w:webHidden/>
              </w:rPr>
              <w:fldChar w:fldCharType="end"/>
            </w:r>
          </w:hyperlink>
        </w:p>
        <w:p w14:paraId="08E09FFE" w14:textId="7ED15449" w:rsidR="00B83FFC" w:rsidRDefault="00B83FFC">
          <w:pPr>
            <w:pStyle w:val="TOC1"/>
            <w:tabs>
              <w:tab w:val="right" w:leader="dot" w:pos="9350"/>
            </w:tabs>
            <w:rPr>
              <w:rFonts w:cstheme="minorBidi"/>
              <w:b w:val="0"/>
              <w:bCs w:val="0"/>
              <w:iCs w:val="0"/>
              <w:noProof/>
              <w:sz w:val="22"/>
              <w:szCs w:val="22"/>
            </w:rPr>
          </w:pPr>
          <w:hyperlink w:anchor="_Toc43828854" w:history="1">
            <w:r w:rsidRPr="004D0C23">
              <w:rPr>
                <w:rStyle w:val="Hyperlink"/>
                <w:noProof/>
              </w:rPr>
              <w:t>Project Overview</w:t>
            </w:r>
            <w:r>
              <w:rPr>
                <w:noProof/>
                <w:webHidden/>
              </w:rPr>
              <w:tab/>
            </w:r>
            <w:r>
              <w:rPr>
                <w:noProof/>
                <w:webHidden/>
              </w:rPr>
              <w:fldChar w:fldCharType="begin"/>
            </w:r>
            <w:r>
              <w:rPr>
                <w:noProof/>
                <w:webHidden/>
              </w:rPr>
              <w:instrText xml:space="preserve"> PAGEREF _Toc43828854 \h </w:instrText>
            </w:r>
            <w:r>
              <w:rPr>
                <w:noProof/>
                <w:webHidden/>
              </w:rPr>
            </w:r>
            <w:r>
              <w:rPr>
                <w:noProof/>
                <w:webHidden/>
              </w:rPr>
              <w:fldChar w:fldCharType="separate"/>
            </w:r>
            <w:r>
              <w:rPr>
                <w:noProof/>
                <w:webHidden/>
              </w:rPr>
              <w:t>4</w:t>
            </w:r>
            <w:r>
              <w:rPr>
                <w:noProof/>
                <w:webHidden/>
              </w:rPr>
              <w:fldChar w:fldCharType="end"/>
            </w:r>
          </w:hyperlink>
        </w:p>
        <w:p w14:paraId="2C667F55" w14:textId="72F2C273" w:rsidR="00B83FFC" w:rsidRDefault="00B83FFC">
          <w:pPr>
            <w:pStyle w:val="TOC2"/>
            <w:tabs>
              <w:tab w:val="right" w:leader="dot" w:pos="9350"/>
            </w:tabs>
            <w:rPr>
              <w:rFonts w:cstheme="minorBidi"/>
              <w:bCs w:val="0"/>
              <w:noProof/>
              <w:sz w:val="22"/>
            </w:rPr>
          </w:pPr>
          <w:hyperlink w:anchor="_Toc43828855" w:history="1">
            <w:r w:rsidRPr="004D0C23">
              <w:rPr>
                <w:rStyle w:val="Hyperlink"/>
                <w:noProof/>
              </w:rPr>
              <w:t>Project Description</w:t>
            </w:r>
            <w:r>
              <w:rPr>
                <w:noProof/>
                <w:webHidden/>
              </w:rPr>
              <w:tab/>
            </w:r>
            <w:r>
              <w:rPr>
                <w:noProof/>
                <w:webHidden/>
              </w:rPr>
              <w:fldChar w:fldCharType="begin"/>
            </w:r>
            <w:r>
              <w:rPr>
                <w:noProof/>
                <w:webHidden/>
              </w:rPr>
              <w:instrText xml:space="preserve"> PAGEREF _Toc43828855 \h </w:instrText>
            </w:r>
            <w:r>
              <w:rPr>
                <w:noProof/>
                <w:webHidden/>
              </w:rPr>
            </w:r>
            <w:r>
              <w:rPr>
                <w:noProof/>
                <w:webHidden/>
              </w:rPr>
              <w:fldChar w:fldCharType="separate"/>
            </w:r>
            <w:r>
              <w:rPr>
                <w:noProof/>
                <w:webHidden/>
              </w:rPr>
              <w:t>4</w:t>
            </w:r>
            <w:r>
              <w:rPr>
                <w:noProof/>
                <w:webHidden/>
              </w:rPr>
              <w:fldChar w:fldCharType="end"/>
            </w:r>
          </w:hyperlink>
        </w:p>
        <w:p w14:paraId="732FB239" w14:textId="497ED416" w:rsidR="00B83FFC" w:rsidRDefault="00B83FFC">
          <w:pPr>
            <w:pStyle w:val="TOC2"/>
            <w:tabs>
              <w:tab w:val="right" w:leader="dot" w:pos="9350"/>
            </w:tabs>
            <w:rPr>
              <w:rFonts w:cstheme="minorBidi"/>
              <w:bCs w:val="0"/>
              <w:noProof/>
              <w:sz w:val="22"/>
            </w:rPr>
          </w:pPr>
          <w:hyperlink w:anchor="_Toc43828856" w:history="1">
            <w:r w:rsidRPr="004D0C23">
              <w:rPr>
                <w:rStyle w:val="Hyperlink"/>
                <w:noProof/>
              </w:rPr>
              <w:t>Business need</w:t>
            </w:r>
            <w:r>
              <w:rPr>
                <w:noProof/>
                <w:webHidden/>
              </w:rPr>
              <w:tab/>
            </w:r>
            <w:r>
              <w:rPr>
                <w:noProof/>
                <w:webHidden/>
              </w:rPr>
              <w:fldChar w:fldCharType="begin"/>
            </w:r>
            <w:r>
              <w:rPr>
                <w:noProof/>
                <w:webHidden/>
              </w:rPr>
              <w:instrText xml:space="preserve"> PAGEREF _Toc43828856 \h </w:instrText>
            </w:r>
            <w:r>
              <w:rPr>
                <w:noProof/>
                <w:webHidden/>
              </w:rPr>
            </w:r>
            <w:r>
              <w:rPr>
                <w:noProof/>
                <w:webHidden/>
              </w:rPr>
              <w:fldChar w:fldCharType="separate"/>
            </w:r>
            <w:r>
              <w:rPr>
                <w:noProof/>
                <w:webHidden/>
              </w:rPr>
              <w:t>4</w:t>
            </w:r>
            <w:r>
              <w:rPr>
                <w:noProof/>
                <w:webHidden/>
              </w:rPr>
              <w:fldChar w:fldCharType="end"/>
            </w:r>
          </w:hyperlink>
        </w:p>
        <w:p w14:paraId="07D52674" w14:textId="22C56D4D" w:rsidR="00B83FFC" w:rsidRDefault="00B83FFC">
          <w:pPr>
            <w:pStyle w:val="TOC1"/>
            <w:tabs>
              <w:tab w:val="right" w:leader="dot" w:pos="9350"/>
            </w:tabs>
            <w:rPr>
              <w:rFonts w:cstheme="minorBidi"/>
              <w:b w:val="0"/>
              <w:bCs w:val="0"/>
              <w:iCs w:val="0"/>
              <w:noProof/>
              <w:sz w:val="22"/>
              <w:szCs w:val="22"/>
            </w:rPr>
          </w:pPr>
          <w:hyperlink w:anchor="_Toc43828857" w:history="1">
            <w:r w:rsidRPr="004D0C23">
              <w:rPr>
                <w:rStyle w:val="Hyperlink"/>
                <w:noProof/>
              </w:rPr>
              <w:t>Scope</w:t>
            </w:r>
            <w:r>
              <w:rPr>
                <w:noProof/>
                <w:webHidden/>
              </w:rPr>
              <w:tab/>
            </w:r>
            <w:r>
              <w:rPr>
                <w:noProof/>
                <w:webHidden/>
              </w:rPr>
              <w:fldChar w:fldCharType="begin"/>
            </w:r>
            <w:r>
              <w:rPr>
                <w:noProof/>
                <w:webHidden/>
              </w:rPr>
              <w:instrText xml:space="preserve"> PAGEREF _Toc43828857 \h </w:instrText>
            </w:r>
            <w:r>
              <w:rPr>
                <w:noProof/>
                <w:webHidden/>
              </w:rPr>
            </w:r>
            <w:r>
              <w:rPr>
                <w:noProof/>
                <w:webHidden/>
              </w:rPr>
              <w:fldChar w:fldCharType="separate"/>
            </w:r>
            <w:r>
              <w:rPr>
                <w:noProof/>
                <w:webHidden/>
              </w:rPr>
              <w:t>5</w:t>
            </w:r>
            <w:r>
              <w:rPr>
                <w:noProof/>
                <w:webHidden/>
              </w:rPr>
              <w:fldChar w:fldCharType="end"/>
            </w:r>
          </w:hyperlink>
        </w:p>
        <w:p w14:paraId="1730D96E" w14:textId="23026F08" w:rsidR="00B83FFC" w:rsidRDefault="00B83FFC">
          <w:pPr>
            <w:pStyle w:val="TOC2"/>
            <w:tabs>
              <w:tab w:val="right" w:leader="dot" w:pos="9350"/>
            </w:tabs>
            <w:rPr>
              <w:rFonts w:cstheme="minorBidi"/>
              <w:bCs w:val="0"/>
              <w:noProof/>
              <w:sz w:val="22"/>
            </w:rPr>
          </w:pPr>
          <w:hyperlink w:anchor="_Toc43828858" w:history="1">
            <w:r w:rsidRPr="004D0C23">
              <w:rPr>
                <w:rStyle w:val="Hyperlink"/>
                <w:noProof/>
              </w:rPr>
              <w:t>Proposed Business Solution</w:t>
            </w:r>
            <w:r>
              <w:rPr>
                <w:noProof/>
                <w:webHidden/>
              </w:rPr>
              <w:tab/>
            </w:r>
            <w:r>
              <w:rPr>
                <w:noProof/>
                <w:webHidden/>
              </w:rPr>
              <w:fldChar w:fldCharType="begin"/>
            </w:r>
            <w:r>
              <w:rPr>
                <w:noProof/>
                <w:webHidden/>
              </w:rPr>
              <w:instrText xml:space="preserve"> PAGEREF _Toc43828858 \h </w:instrText>
            </w:r>
            <w:r>
              <w:rPr>
                <w:noProof/>
                <w:webHidden/>
              </w:rPr>
            </w:r>
            <w:r>
              <w:rPr>
                <w:noProof/>
                <w:webHidden/>
              </w:rPr>
              <w:fldChar w:fldCharType="separate"/>
            </w:r>
            <w:r>
              <w:rPr>
                <w:noProof/>
                <w:webHidden/>
              </w:rPr>
              <w:t>5</w:t>
            </w:r>
            <w:r>
              <w:rPr>
                <w:noProof/>
                <w:webHidden/>
              </w:rPr>
              <w:fldChar w:fldCharType="end"/>
            </w:r>
          </w:hyperlink>
        </w:p>
        <w:p w14:paraId="481207A9" w14:textId="50D97D47" w:rsidR="00B83FFC" w:rsidRDefault="00B83FFC">
          <w:pPr>
            <w:pStyle w:val="TOC2"/>
            <w:tabs>
              <w:tab w:val="right" w:leader="dot" w:pos="9350"/>
            </w:tabs>
            <w:rPr>
              <w:rFonts w:cstheme="minorBidi"/>
              <w:bCs w:val="0"/>
              <w:noProof/>
              <w:sz w:val="22"/>
            </w:rPr>
          </w:pPr>
          <w:hyperlink w:anchor="_Toc43828859" w:history="1">
            <w:r w:rsidRPr="004D0C23">
              <w:rPr>
                <w:rStyle w:val="Hyperlink"/>
                <w:noProof/>
              </w:rPr>
              <w:t>Major Features</w:t>
            </w:r>
            <w:r>
              <w:rPr>
                <w:noProof/>
                <w:webHidden/>
              </w:rPr>
              <w:tab/>
            </w:r>
            <w:r>
              <w:rPr>
                <w:noProof/>
                <w:webHidden/>
              </w:rPr>
              <w:fldChar w:fldCharType="begin"/>
            </w:r>
            <w:r>
              <w:rPr>
                <w:noProof/>
                <w:webHidden/>
              </w:rPr>
              <w:instrText xml:space="preserve"> PAGEREF _Toc43828859 \h </w:instrText>
            </w:r>
            <w:r>
              <w:rPr>
                <w:noProof/>
                <w:webHidden/>
              </w:rPr>
            </w:r>
            <w:r>
              <w:rPr>
                <w:noProof/>
                <w:webHidden/>
              </w:rPr>
              <w:fldChar w:fldCharType="separate"/>
            </w:r>
            <w:r>
              <w:rPr>
                <w:noProof/>
                <w:webHidden/>
              </w:rPr>
              <w:t>6</w:t>
            </w:r>
            <w:r>
              <w:rPr>
                <w:noProof/>
                <w:webHidden/>
              </w:rPr>
              <w:fldChar w:fldCharType="end"/>
            </w:r>
          </w:hyperlink>
        </w:p>
        <w:p w14:paraId="76BCA8CC" w14:textId="1217CB32" w:rsidR="00B83FFC" w:rsidRDefault="00B83FFC">
          <w:pPr>
            <w:pStyle w:val="TOC2"/>
            <w:tabs>
              <w:tab w:val="right" w:leader="dot" w:pos="9350"/>
            </w:tabs>
            <w:rPr>
              <w:rFonts w:cstheme="minorBidi"/>
              <w:bCs w:val="0"/>
              <w:noProof/>
              <w:sz w:val="22"/>
            </w:rPr>
          </w:pPr>
          <w:hyperlink w:anchor="_Toc43828860" w:history="1">
            <w:r w:rsidRPr="004D0C23">
              <w:rPr>
                <w:rStyle w:val="Hyperlink"/>
                <w:noProof/>
              </w:rPr>
              <w:t>Out of Scope</w:t>
            </w:r>
            <w:r>
              <w:rPr>
                <w:noProof/>
                <w:webHidden/>
              </w:rPr>
              <w:tab/>
            </w:r>
            <w:r>
              <w:rPr>
                <w:noProof/>
                <w:webHidden/>
              </w:rPr>
              <w:fldChar w:fldCharType="begin"/>
            </w:r>
            <w:r>
              <w:rPr>
                <w:noProof/>
                <w:webHidden/>
              </w:rPr>
              <w:instrText xml:space="preserve"> PAGEREF _Toc43828860 \h </w:instrText>
            </w:r>
            <w:r>
              <w:rPr>
                <w:noProof/>
                <w:webHidden/>
              </w:rPr>
            </w:r>
            <w:r>
              <w:rPr>
                <w:noProof/>
                <w:webHidden/>
              </w:rPr>
              <w:fldChar w:fldCharType="separate"/>
            </w:r>
            <w:r>
              <w:rPr>
                <w:noProof/>
                <w:webHidden/>
              </w:rPr>
              <w:t>6</w:t>
            </w:r>
            <w:r>
              <w:rPr>
                <w:noProof/>
                <w:webHidden/>
              </w:rPr>
              <w:fldChar w:fldCharType="end"/>
            </w:r>
          </w:hyperlink>
        </w:p>
        <w:p w14:paraId="3EA4821C" w14:textId="094746B3" w:rsidR="00B83FFC" w:rsidRDefault="00B83FFC">
          <w:pPr>
            <w:pStyle w:val="TOC1"/>
            <w:tabs>
              <w:tab w:val="right" w:leader="dot" w:pos="9350"/>
            </w:tabs>
            <w:rPr>
              <w:rFonts w:cstheme="minorBidi"/>
              <w:b w:val="0"/>
              <w:bCs w:val="0"/>
              <w:iCs w:val="0"/>
              <w:noProof/>
              <w:sz w:val="22"/>
              <w:szCs w:val="22"/>
            </w:rPr>
          </w:pPr>
          <w:hyperlink w:anchor="_Toc43828861" w:history="1">
            <w:r w:rsidRPr="004D0C23">
              <w:rPr>
                <w:rStyle w:val="Hyperlink"/>
                <w:noProof/>
              </w:rPr>
              <w:t>Detailed Requirements</w:t>
            </w:r>
            <w:r>
              <w:rPr>
                <w:noProof/>
                <w:webHidden/>
              </w:rPr>
              <w:tab/>
            </w:r>
            <w:r>
              <w:rPr>
                <w:noProof/>
                <w:webHidden/>
              </w:rPr>
              <w:fldChar w:fldCharType="begin"/>
            </w:r>
            <w:r>
              <w:rPr>
                <w:noProof/>
                <w:webHidden/>
              </w:rPr>
              <w:instrText xml:space="preserve"> PAGEREF _Toc43828861 \h </w:instrText>
            </w:r>
            <w:r>
              <w:rPr>
                <w:noProof/>
                <w:webHidden/>
              </w:rPr>
            </w:r>
            <w:r>
              <w:rPr>
                <w:noProof/>
                <w:webHidden/>
              </w:rPr>
              <w:fldChar w:fldCharType="separate"/>
            </w:r>
            <w:r>
              <w:rPr>
                <w:noProof/>
                <w:webHidden/>
              </w:rPr>
              <w:t>6</w:t>
            </w:r>
            <w:r>
              <w:rPr>
                <w:noProof/>
                <w:webHidden/>
              </w:rPr>
              <w:fldChar w:fldCharType="end"/>
            </w:r>
          </w:hyperlink>
        </w:p>
        <w:p w14:paraId="48204A82" w14:textId="74CD011C" w:rsidR="00B83FFC" w:rsidRDefault="00B83FFC">
          <w:pPr>
            <w:pStyle w:val="TOC2"/>
            <w:tabs>
              <w:tab w:val="right" w:leader="dot" w:pos="9350"/>
            </w:tabs>
            <w:rPr>
              <w:rFonts w:cstheme="minorBidi"/>
              <w:bCs w:val="0"/>
              <w:noProof/>
              <w:sz w:val="22"/>
            </w:rPr>
          </w:pPr>
          <w:hyperlink w:anchor="_Toc43828862" w:history="1">
            <w:r w:rsidRPr="004D0C23">
              <w:rPr>
                <w:rStyle w:val="Hyperlink"/>
                <w:noProof/>
              </w:rPr>
              <w:t>Functional Requirements</w:t>
            </w:r>
            <w:r>
              <w:rPr>
                <w:noProof/>
                <w:webHidden/>
              </w:rPr>
              <w:tab/>
            </w:r>
            <w:r>
              <w:rPr>
                <w:noProof/>
                <w:webHidden/>
              </w:rPr>
              <w:fldChar w:fldCharType="begin"/>
            </w:r>
            <w:r>
              <w:rPr>
                <w:noProof/>
                <w:webHidden/>
              </w:rPr>
              <w:instrText xml:space="preserve"> PAGEREF _Toc43828862 \h </w:instrText>
            </w:r>
            <w:r>
              <w:rPr>
                <w:noProof/>
                <w:webHidden/>
              </w:rPr>
            </w:r>
            <w:r>
              <w:rPr>
                <w:noProof/>
                <w:webHidden/>
              </w:rPr>
              <w:fldChar w:fldCharType="separate"/>
            </w:r>
            <w:r>
              <w:rPr>
                <w:noProof/>
                <w:webHidden/>
              </w:rPr>
              <w:t>6</w:t>
            </w:r>
            <w:r>
              <w:rPr>
                <w:noProof/>
                <w:webHidden/>
              </w:rPr>
              <w:fldChar w:fldCharType="end"/>
            </w:r>
          </w:hyperlink>
        </w:p>
        <w:p w14:paraId="19D72B01" w14:textId="0B2B22C4" w:rsidR="00B83FFC" w:rsidRDefault="00B83FFC">
          <w:pPr>
            <w:pStyle w:val="TOC2"/>
            <w:tabs>
              <w:tab w:val="right" w:leader="dot" w:pos="9350"/>
            </w:tabs>
            <w:rPr>
              <w:rFonts w:cstheme="minorBidi"/>
              <w:bCs w:val="0"/>
              <w:noProof/>
              <w:sz w:val="22"/>
            </w:rPr>
          </w:pPr>
          <w:hyperlink w:anchor="_Toc43828863" w:history="1">
            <w:r w:rsidRPr="004D0C23">
              <w:rPr>
                <w:rStyle w:val="Hyperlink"/>
                <w:noProof/>
              </w:rPr>
              <w:t>Reporting</w:t>
            </w:r>
            <w:r>
              <w:rPr>
                <w:noProof/>
                <w:webHidden/>
              </w:rPr>
              <w:tab/>
            </w:r>
            <w:r>
              <w:rPr>
                <w:noProof/>
                <w:webHidden/>
              </w:rPr>
              <w:fldChar w:fldCharType="begin"/>
            </w:r>
            <w:r>
              <w:rPr>
                <w:noProof/>
                <w:webHidden/>
              </w:rPr>
              <w:instrText xml:space="preserve"> PAGEREF _Toc43828863 \h </w:instrText>
            </w:r>
            <w:r>
              <w:rPr>
                <w:noProof/>
                <w:webHidden/>
              </w:rPr>
            </w:r>
            <w:r>
              <w:rPr>
                <w:noProof/>
                <w:webHidden/>
              </w:rPr>
              <w:fldChar w:fldCharType="separate"/>
            </w:r>
            <w:r>
              <w:rPr>
                <w:noProof/>
                <w:webHidden/>
              </w:rPr>
              <w:t>7</w:t>
            </w:r>
            <w:r>
              <w:rPr>
                <w:noProof/>
                <w:webHidden/>
              </w:rPr>
              <w:fldChar w:fldCharType="end"/>
            </w:r>
          </w:hyperlink>
        </w:p>
        <w:p w14:paraId="6E998DAB" w14:textId="179FA50F" w:rsidR="00B83FFC" w:rsidRDefault="00B83FFC">
          <w:pPr>
            <w:pStyle w:val="TOC2"/>
            <w:tabs>
              <w:tab w:val="right" w:leader="dot" w:pos="9350"/>
            </w:tabs>
            <w:rPr>
              <w:rFonts w:cstheme="minorBidi"/>
              <w:bCs w:val="0"/>
              <w:noProof/>
              <w:sz w:val="22"/>
            </w:rPr>
          </w:pPr>
          <w:hyperlink w:anchor="_Toc43828864" w:history="1">
            <w:r w:rsidRPr="004D0C23">
              <w:rPr>
                <w:rStyle w:val="Hyperlink"/>
                <w:noProof/>
              </w:rPr>
              <w:t>Other Requirements</w:t>
            </w:r>
            <w:r>
              <w:rPr>
                <w:noProof/>
                <w:webHidden/>
              </w:rPr>
              <w:tab/>
            </w:r>
            <w:r>
              <w:rPr>
                <w:noProof/>
                <w:webHidden/>
              </w:rPr>
              <w:fldChar w:fldCharType="begin"/>
            </w:r>
            <w:r>
              <w:rPr>
                <w:noProof/>
                <w:webHidden/>
              </w:rPr>
              <w:instrText xml:space="preserve"> PAGEREF _Toc43828864 \h </w:instrText>
            </w:r>
            <w:r>
              <w:rPr>
                <w:noProof/>
                <w:webHidden/>
              </w:rPr>
            </w:r>
            <w:r>
              <w:rPr>
                <w:noProof/>
                <w:webHidden/>
              </w:rPr>
              <w:fldChar w:fldCharType="separate"/>
            </w:r>
            <w:r>
              <w:rPr>
                <w:noProof/>
                <w:webHidden/>
              </w:rPr>
              <w:t>7</w:t>
            </w:r>
            <w:r>
              <w:rPr>
                <w:noProof/>
                <w:webHidden/>
              </w:rPr>
              <w:fldChar w:fldCharType="end"/>
            </w:r>
          </w:hyperlink>
        </w:p>
        <w:p w14:paraId="693850B0" w14:textId="13DCBDD4" w:rsidR="00441A47" w:rsidRDefault="00B83FFC" w:rsidP="00CA0762">
          <w:pPr>
            <w:jc w:val="both"/>
          </w:pPr>
          <w:r>
            <w:rPr>
              <w:rFonts w:cstheme="minorHAnsi"/>
              <w:b/>
              <w:bCs/>
              <w:iCs/>
              <w:szCs w:val="24"/>
            </w:rPr>
            <w:fldChar w:fldCharType="end"/>
          </w:r>
        </w:p>
      </w:sdtContent>
    </w:sdt>
    <w:p w14:paraId="2FA69887" w14:textId="77777777" w:rsidR="001F2393" w:rsidRDefault="001F2393" w:rsidP="00CA0762">
      <w:pPr>
        <w:jc w:val="both"/>
        <w:rPr>
          <w:rFonts w:eastAsiaTheme="majorEastAsia" w:cs="Times New Roman (Headings CS)"/>
          <w:b/>
          <w:bCs/>
          <w:color w:val="FC4710" w:themeColor="accent1"/>
          <w:sz w:val="36"/>
          <w:szCs w:val="28"/>
        </w:rPr>
      </w:pPr>
      <w:r>
        <w:br w:type="page"/>
      </w:r>
    </w:p>
    <w:p w14:paraId="436E69A1" w14:textId="1AA04C45" w:rsidR="001F2393" w:rsidRPr="00A467FC" w:rsidRDefault="001F2393" w:rsidP="00CA0762">
      <w:pPr>
        <w:pStyle w:val="Heading1"/>
        <w:jc w:val="both"/>
      </w:pPr>
      <w:bookmarkStart w:id="0" w:name="_Toc43828849"/>
      <w:r w:rsidRPr="00530FED">
        <w:lastRenderedPageBreak/>
        <w:t>Version Control</w:t>
      </w:r>
      <w:bookmarkEnd w:id="0"/>
    </w:p>
    <w:tbl>
      <w:tblPr>
        <w:tblStyle w:val="TableGrid"/>
        <w:tblW w:w="9535" w:type="dxa"/>
        <w:tblLook w:val="04A0" w:firstRow="1" w:lastRow="0" w:firstColumn="1" w:lastColumn="0" w:noHBand="0" w:noVBand="1"/>
      </w:tblPr>
      <w:tblGrid>
        <w:gridCol w:w="1318"/>
        <w:gridCol w:w="1133"/>
        <w:gridCol w:w="1840"/>
        <w:gridCol w:w="5244"/>
      </w:tblGrid>
      <w:tr w:rsidR="001F2393" w:rsidRPr="001F2393" w14:paraId="32B9CEAF" w14:textId="77777777" w:rsidTr="001F2393">
        <w:trPr>
          <w:cnfStyle w:val="100000000000" w:firstRow="1" w:lastRow="0" w:firstColumn="0" w:lastColumn="0" w:oddVBand="0" w:evenVBand="0" w:oddHBand="0" w:evenHBand="0" w:firstRowFirstColumn="0" w:firstRowLastColumn="0" w:lastRowFirstColumn="0" w:lastRowLastColumn="0"/>
          <w:trHeight w:val="340"/>
        </w:trPr>
        <w:tc>
          <w:tcPr>
            <w:tcW w:w="1318" w:type="dxa"/>
          </w:tcPr>
          <w:p w14:paraId="7DD71D60" w14:textId="77777777" w:rsidR="001F2393" w:rsidRPr="001F2393" w:rsidRDefault="001F2393" w:rsidP="00CA0762">
            <w:pPr>
              <w:pStyle w:val="BodyText1"/>
              <w:jc w:val="both"/>
              <w:rPr>
                <w:szCs w:val="24"/>
              </w:rPr>
            </w:pPr>
            <w:r w:rsidRPr="001F2393">
              <w:rPr>
                <w:szCs w:val="24"/>
              </w:rPr>
              <w:t>Date</w:t>
            </w:r>
          </w:p>
        </w:tc>
        <w:tc>
          <w:tcPr>
            <w:tcW w:w="1133" w:type="dxa"/>
          </w:tcPr>
          <w:p w14:paraId="408EEE8D" w14:textId="77777777" w:rsidR="001F2393" w:rsidRPr="001F2393" w:rsidRDefault="001F2393" w:rsidP="00CA0762">
            <w:pPr>
              <w:pStyle w:val="BodyText1"/>
              <w:jc w:val="both"/>
              <w:rPr>
                <w:szCs w:val="24"/>
              </w:rPr>
            </w:pPr>
            <w:r w:rsidRPr="001F2393">
              <w:rPr>
                <w:szCs w:val="24"/>
              </w:rPr>
              <w:t>Version</w:t>
            </w:r>
          </w:p>
        </w:tc>
        <w:tc>
          <w:tcPr>
            <w:tcW w:w="1840" w:type="dxa"/>
          </w:tcPr>
          <w:p w14:paraId="466268AB" w14:textId="77777777" w:rsidR="001F2393" w:rsidRPr="001F2393" w:rsidRDefault="001F2393" w:rsidP="00CA0762">
            <w:pPr>
              <w:pStyle w:val="BodyText1"/>
              <w:jc w:val="both"/>
              <w:rPr>
                <w:szCs w:val="24"/>
              </w:rPr>
            </w:pPr>
            <w:r w:rsidRPr="001F2393">
              <w:rPr>
                <w:szCs w:val="24"/>
              </w:rPr>
              <w:t>Author</w:t>
            </w:r>
          </w:p>
        </w:tc>
        <w:tc>
          <w:tcPr>
            <w:tcW w:w="5244" w:type="dxa"/>
          </w:tcPr>
          <w:p w14:paraId="485652F8" w14:textId="77777777" w:rsidR="001F2393" w:rsidRPr="001F2393" w:rsidRDefault="001F2393" w:rsidP="00CA0762">
            <w:pPr>
              <w:pStyle w:val="BodyText1"/>
              <w:jc w:val="both"/>
              <w:rPr>
                <w:szCs w:val="24"/>
              </w:rPr>
            </w:pPr>
            <w:r w:rsidRPr="001F2393">
              <w:rPr>
                <w:szCs w:val="24"/>
              </w:rPr>
              <w:t>Details</w:t>
            </w:r>
          </w:p>
        </w:tc>
      </w:tr>
      <w:tr w:rsidR="001F2393" w:rsidRPr="001F2393" w14:paraId="42117C13" w14:textId="77777777" w:rsidTr="001F2393">
        <w:trPr>
          <w:trHeight w:val="340"/>
        </w:trPr>
        <w:tc>
          <w:tcPr>
            <w:tcW w:w="1318" w:type="dxa"/>
          </w:tcPr>
          <w:p w14:paraId="1D3ADA35" w14:textId="77777777" w:rsidR="001F2393" w:rsidRPr="001F2393" w:rsidRDefault="001F2393" w:rsidP="00CA0762">
            <w:pPr>
              <w:pStyle w:val="BodyText1"/>
              <w:jc w:val="both"/>
              <w:rPr>
                <w:szCs w:val="24"/>
              </w:rPr>
            </w:pPr>
          </w:p>
        </w:tc>
        <w:tc>
          <w:tcPr>
            <w:tcW w:w="1133" w:type="dxa"/>
          </w:tcPr>
          <w:p w14:paraId="75D1D36E" w14:textId="77777777" w:rsidR="001F2393" w:rsidRPr="001F2393" w:rsidRDefault="001F2393" w:rsidP="00CA0762">
            <w:pPr>
              <w:pStyle w:val="BodyText1"/>
              <w:jc w:val="both"/>
              <w:rPr>
                <w:szCs w:val="24"/>
              </w:rPr>
            </w:pPr>
          </w:p>
        </w:tc>
        <w:tc>
          <w:tcPr>
            <w:tcW w:w="1840" w:type="dxa"/>
          </w:tcPr>
          <w:p w14:paraId="0DA91B4D" w14:textId="77777777" w:rsidR="001F2393" w:rsidRPr="001F2393" w:rsidRDefault="001F2393" w:rsidP="00CA0762">
            <w:pPr>
              <w:pStyle w:val="BodyText1"/>
              <w:jc w:val="both"/>
              <w:rPr>
                <w:szCs w:val="24"/>
              </w:rPr>
            </w:pPr>
          </w:p>
        </w:tc>
        <w:tc>
          <w:tcPr>
            <w:tcW w:w="5244" w:type="dxa"/>
          </w:tcPr>
          <w:p w14:paraId="2B8901A9" w14:textId="77777777" w:rsidR="001F2393" w:rsidRPr="001F2393" w:rsidRDefault="001F2393" w:rsidP="00CA0762">
            <w:pPr>
              <w:pStyle w:val="BodyText1"/>
              <w:jc w:val="both"/>
              <w:rPr>
                <w:szCs w:val="24"/>
              </w:rPr>
            </w:pPr>
          </w:p>
        </w:tc>
      </w:tr>
      <w:tr w:rsidR="001F2393" w:rsidRPr="001F2393" w14:paraId="2665993C" w14:textId="77777777" w:rsidTr="001F2393">
        <w:trPr>
          <w:trHeight w:val="340"/>
        </w:trPr>
        <w:tc>
          <w:tcPr>
            <w:tcW w:w="1318" w:type="dxa"/>
          </w:tcPr>
          <w:p w14:paraId="33D1A9EA" w14:textId="77777777" w:rsidR="001F2393" w:rsidRPr="001F2393" w:rsidRDefault="001F2393" w:rsidP="00CA0762">
            <w:pPr>
              <w:pStyle w:val="BodyText1"/>
              <w:jc w:val="both"/>
              <w:rPr>
                <w:szCs w:val="24"/>
              </w:rPr>
            </w:pPr>
          </w:p>
        </w:tc>
        <w:tc>
          <w:tcPr>
            <w:tcW w:w="1133" w:type="dxa"/>
          </w:tcPr>
          <w:p w14:paraId="0D7034A7" w14:textId="77777777" w:rsidR="001F2393" w:rsidRPr="001F2393" w:rsidRDefault="001F2393" w:rsidP="00CA0762">
            <w:pPr>
              <w:pStyle w:val="BodyText1"/>
              <w:jc w:val="both"/>
              <w:rPr>
                <w:szCs w:val="24"/>
              </w:rPr>
            </w:pPr>
          </w:p>
        </w:tc>
        <w:tc>
          <w:tcPr>
            <w:tcW w:w="1840" w:type="dxa"/>
          </w:tcPr>
          <w:p w14:paraId="24A09873" w14:textId="77777777" w:rsidR="001F2393" w:rsidRPr="001F2393" w:rsidRDefault="001F2393" w:rsidP="00CA0762">
            <w:pPr>
              <w:pStyle w:val="BodyText1"/>
              <w:jc w:val="both"/>
              <w:rPr>
                <w:szCs w:val="24"/>
              </w:rPr>
            </w:pPr>
          </w:p>
        </w:tc>
        <w:tc>
          <w:tcPr>
            <w:tcW w:w="5244" w:type="dxa"/>
          </w:tcPr>
          <w:p w14:paraId="40054CF1" w14:textId="77777777" w:rsidR="001F2393" w:rsidRPr="001F2393" w:rsidRDefault="001F2393" w:rsidP="00CA0762">
            <w:pPr>
              <w:pStyle w:val="BodyText1"/>
              <w:jc w:val="both"/>
              <w:rPr>
                <w:szCs w:val="24"/>
              </w:rPr>
            </w:pPr>
          </w:p>
        </w:tc>
      </w:tr>
    </w:tbl>
    <w:p w14:paraId="2AA2B90F" w14:textId="77777777" w:rsidR="00B83FFC" w:rsidRDefault="00B83FFC" w:rsidP="00CA0762">
      <w:pPr>
        <w:pStyle w:val="Heading1"/>
        <w:jc w:val="both"/>
      </w:pPr>
      <w:bookmarkStart w:id="1" w:name="_Toc43828850"/>
    </w:p>
    <w:p w14:paraId="4BFF13F7" w14:textId="77777777" w:rsidR="00B83FFC" w:rsidRDefault="00B83FFC">
      <w:pPr>
        <w:rPr>
          <w:rFonts w:eastAsiaTheme="majorEastAsia" w:cs="Times New Roman (Headings CS)"/>
          <w:b/>
          <w:bCs/>
          <w:color w:val="FC4710" w:themeColor="accent1"/>
          <w:sz w:val="36"/>
          <w:szCs w:val="28"/>
        </w:rPr>
      </w:pPr>
      <w:r>
        <w:br w:type="page"/>
      </w:r>
    </w:p>
    <w:p w14:paraId="68345F75" w14:textId="3FA22F58" w:rsidR="0047072D" w:rsidRPr="004D0646" w:rsidRDefault="00847103" w:rsidP="00CA0762">
      <w:pPr>
        <w:pStyle w:val="Heading1"/>
        <w:jc w:val="both"/>
      </w:pPr>
      <w:r w:rsidRPr="004D0646">
        <w:lastRenderedPageBreak/>
        <w:t xml:space="preserve">Document </w:t>
      </w:r>
      <w:r w:rsidR="004D0646" w:rsidRPr="004D0646">
        <w:t>Information</w:t>
      </w:r>
      <w:bookmarkEnd w:id="1"/>
    </w:p>
    <w:p w14:paraId="3623AE3D" w14:textId="00374DEA" w:rsidR="004D0646" w:rsidRPr="004D0646" w:rsidRDefault="004D0646" w:rsidP="00CA0762">
      <w:pPr>
        <w:pStyle w:val="Heading2"/>
        <w:jc w:val="both"/>
      </w:pPr>
      <w:bookmarkStart w:id="2" w:name="_Toc43828851"/>
      <w:r w:rsidRPr="004D0646">
        <w:t>Document Objective</w:t>
      </w:r>
      <w:bookmarkEnd w:id="2"/>
    </w:p>
    <w:p w14:paraId="75A63C9D" w14:textId="006DC83C" w:rsidR="00D12717" w:rsidRPr="00D12717" w:rsidRDefault="00D12717" w:rsidP="00CA0762">
      <w:pPr>
        <w:jc w:val="both"/>
        <w:rPr>
          <w:rFonts w:cstheme="minorHAnsi"/>
          <w:sz w:val="24"/>
          <w:szCs w:val="24"/>
        </w:rPr>
      </w:pPr>
      <w:r w:rsidRPr="00D12717">
        <w:rPr>
          <w:rFonts w:cstheme="minorHAnsi"/>
          <w:sz w:val="24"/>
          <w:szCs w:val="24"/>
        </w:rPr>
        <w:t>This document summarizes the methodologies, processes, and decision points related to business analysis and requirements definitions activities at [</w:t>
      </w:r>
      <w:r w:rsidRPr="00D12717">
        <w:rPr>
          <w:rFonts w:cstheme="minorHAnsi"/>
          <w:i/>
          <w:iCs/>
          <w:sz w:val="24"/>
          <w:szCs w:val="24"/>
        </w:rPr>
        <w:t>client name</w:t>
      </w:r>
      <w:r>
        <w:rPr>
          <w:rFonts w:cstheme="minorHAnsi"/>
          <w:sz w:val="24"/>
          <w:szCs w:val="24"/>
        </w:rPr>
        <w:t>]</w:t>
      </w:r>
      <w:r w:rsidRPr="00D12717">
        <w:rPr>
          <w:rFonts w:cstheme="minorHAnsi"/>
          <w:sz w:val="24"/>
          <w:szCs w:val="24"/>
        </w:rPr>
        <w:t>.</w:t>
      </w:r>
    </w:p>
    <w:p w14:paraId="0570550A" w14:textId="65724279" w:rsidR="00D12717" w:rsidRPr="00D12717" w:rsidRDefault="00D12717" w:rsidP="00CA0762">
      <w:pPr>
        <w:jc w:val="both"/>
        <w:rPr>
          <w:rFonts w:cstheme="minorHAnsi"/>
          <w:sz w:val="24"/>
          <w:szCs w:val="24"/>
        </w:rPr>
      </w:pPr>
      <w:r w:rsidRPr="00D12717">
        <w:rPr>
          <w:rFonts w:cstheme="minorHAnsi"/>
          <w:sz w:val="24"/>
          <w:szCs w:val="24"/>
        </w:rPr>
        <w:t xml:space="preserve">This document is intended to act as an end-to-end guide to performing business analysis and requirements activities, as an essential component of executing </w:t>
      </w:r>
      <w:r w:rsidR="00FD2A06">
        <w:rPr>
          <w:rFonts w:cstheme="minorHAnsi"/>
          <w:sz w:val="24"/>
          <w:szCs w:val="24"/>
        </w:rPr>
        <w:t>automation</w:t>
      </w:r>
      <w:r w:rsidRPr="00D12717">
        <w:rPr>
          <w:rFonts w:cstheme="minorHAnsi"/>
          <w:sz w:val="24"/>
          <w:szCs w:val="24"/>
        </w:rPr>
        <w:t xml:space="preserve"> efforts in support of [</w:t>
      </w:r>
      <w:r w:rsidRPr="00D12717">
        <w:rPr>
          <w:rFonts w:cstheme="minorHAnsi"/>
          <w:i/>
          <w:iCs/>
          <w:sz w:val="24"/>
          <w:szCs w:val="24"/>
        </w:rPr>
        <w:t>client name</w:t>
      </w:r>
      <w:r w:rsidRPr="00D12717">
        <w:rPr>
          <w:rFonts w:cstheme="minorHAnsi"/>
          <w:sz w:val="24"/>
          <w:szCs w:val="24"/>
        </w:rPr>
        <w:t>] business objectives.</w:t>
      </w:r>
    </w:p>
    <w:p w14:paraId="5972F9CD" w14:textId="77777777" w:rsidR="00D12717" w:rsidRPr="00D12717" w:rsidRDefault="00D12717" w:rsidP="00CA0762">
      <w:pPr>
        <w:jc w:val="both"/>
        <w:rPr>
          <w:rFonts w:cstheme="minorHAnsi"/>
          <w:sz w:val="24"/>
          <w:szCs w:val="24"/>
          <w:lang w:val="en-CA"/>
        </w:rPr>
      </w:pPr>
    </w:p>
    <w:p w14:paraId="5435B69C" w14:textId="4AC2B73E" w:rsidR="00E94DDD" w:rsidRPr="004D0646" w:rsidRDefault="00E94DDD" w:rsidP="00CA0762">
      <w:pPr>
        <w:pStyle w:val="Heading2"/>
        <w:jc w:val="both"/>
      </w:pPr>
      <w:bookmarkStart w:id="3" w:name="_Toc43828852"/>
      <w:r w:rsidRPr="004D0646">
        <w:t>Glossary</w:t>
      </w:r>
      <w:bookmarkEnd w:id="3"/>
    </w:p>
    <w:p w14:paraId="102A8A1A" w14:textId="0ED36DF3" w:rsidR="00AD7AFF" w:rsidRDefault="00E94DDD" w:rsidP="00893654">
      <w:pPr>
        <w:pStyle w:val="UserGuide"/>
        <w:pBdr>
          <w:left w:val="dashed" w:sz="4" w:space="0" w:color="89939F" w:themeColor="text1" w:themeTint="80"/>
        </w:pBdr>
        <w:jc w:val="both"/>
      </w:pPr>
      <w:r w:rsidRPr="00AD7AFF">
        <w:t>This section clarifies all the definitions, acronyms and abbreviations used in the document</w:t>
      </w:r>
      <w:r w:rsidR="004000A8" w:rsidRPr="00AD7AFF">
        <w:t>.</w:t>
      </w:r>
    </w:p>
    <w:p w14:paraId="74A591B3" w14:textId="77777777" w:rsidR="00AD7AFF" w:rsidRPr="00AD7AFF" w:rsidRDefault="00AD7AFF" w:rsidP="00CA0762">
      <w:pPr>
        <w:pStyle w:val="BodyText1"/>
        <w:jc w:val="both"/>
      </w:pPr>
    </w:p>
    <w:tbl>
      <w:tblPr>
        <w:tblStyle w:val="TableGrid"/>
        <w:tblW w:w="9540" w:type="dxa"/>
        <w:tblInd w:w="-5" w:type="dxa"/>
        <w:tblLook w:val="04A0" w:firstRow="1" w:lastRow="0" w:firstColumn="1" w:lastColumn="0" w:noHBand="0" w:noVBand="1"/>
      </w:tblPr>
      <w:tblGrid>
        <w:gridCol w:w="1696"/>
        <w:gridCol w:w="7844"/>
      </w:tblGrid>
      <w:tr w:rsidR="00CF692C" w:rsidRPr="00CF692C" w14:paraId="7D995AD6" w14:textId="77777777" w:rsidTr="00893654">
        <w:trPr>
          <w:cnfStyle w:val="100000000000" w:firstRow="1" w:lastRow="0" w:firstColumn="0" w:lastColumn="0" w:oddVBand="0" w:evenVBand="0" w:oddHBand="0" w:evenHBand="0" w:firstRowFirstColumn="0" w:firstRowLastColumn="0" w:lastRowFirstColumn="0" w:lastRowLastColumn="0"/>
        </w:trPr>
        <w:tc>
          <w:tcPr>
            <w:tcW w:w="1696" w:type="dxa"/>
          </w:tcPr>
          <w:p w14:paraId="6FA5863A" w14:textId="77777777" w:rsidR="00E94DDD" w:rsidRPr="00CF692C" w:rsidRDefault="00E94DDD" w:rsidP="00CA0762">
            <w:pPr>
              <w:pStyle w:val="BodyText1"/>
              <w:jc w:val="both"/>
            </w:pPr>
            <w:r w:rsidRPr="00CF692C">
              <w:t>Term</w:t>
            </w:r>
          </w:p>
        </w:tc>
        <w:tc>
          <w:tcPr>
            <w:tcW w:w="7844" w:type="dxa"/>
          </w:tcPr>
          <w:p w14:paraId="3C1B47AC" w14:textId="77777777" w:rsidR="00E94DDD" w:rsidRPr="00CF692C" w:rsidRDefault="00E94DDD" w:rsidP="00CA0762">
            <w:pPr>
              <w:pStyle w:val="BodyText1"/>
              <w:jc w:val="both"/>
            </w:pPr>
            <w:r w:rsidRPr="00CF692C">
              <w:t>Definition</w:t>
            </w:r>
          </w:p>
        </w:tc>
      </w:tr>
      <w:tr w:rsidR="00893654" w:rsidRPr="00CF692C" w14:paraId="17EB9537" w14:textId="77777777" w:rsidTr="00FD2A06">
        <w:tc>
          <w:tcPr>
            <w:tcW w:w="1696" w:type="dxa"/>
            <w:vAlign w:val="center"/>
          </w:tcPr>
          <w:p w14:paraId="163EC12C" w14:textId="50356ED0" w:rsidR="00893654" w:rsidRPr="00CF692C" w:rsidRDefault="00893654" w:rsidP="00FD2A06">
            <w:pPr>
              <w:pStyle w:val="BodyText1"/>
            </w:pPr>
            <w:r w:rsidRPr="00AB726B">
              <w:rPr>
                <w:rFonts w:cstheme="minorHAnsi"/>
              </w:rPr>
              <w:t>FS-BR</w:t>
            </w:r>
          </w:p>
        </w:tc>
        <w:tc>
          <w:tcPr>
            <w:tcW w:w="7844" w:type="dxa"/>
          </w:tcPr>
          <w:p w14:paraId="0085611F" w14:textId="2CE8F1AA" w:rsidR="00893654" w:rsidRPr="00CF692C" w:rsidRDefault="00893654" w:rsidP="00893654">
            <w:pPr>
              <w:pStyle w:val="BodyText1"/>
              <w:ind w:right="-110"/>
              <w:jc w:val="both"/>
            </w:pPr>
            <w:r w:rsidRPr="00AB726B">
              <w:rPr>
                <w:rFonts w:cstheme="minorHAnsi"/>
              </w:rPr>
              <w:t>Future State Business Rule</w:t>
            </w:r>
          </w:p>
        </w:tc>
      </w:tr>
      <w:tr w:rsidR="00893654" w:rsidRPr="00CF692C" w14:paraId="03D388B6" w14:textId="77777777" w:rsidTr="00FD2A06">
        <w:tc>
          <w:tcPr>
            <w:tcW w:w="1696" w:type="dxa"/>
            <w:vAlign w:val="center"/>
          </w:tcPr>
          <w:p w14:paraId="2B5B0336" w14:textId="7F8BC0E6" w:rsidR="00893654" w:rsidRPr="00CF692C" w:rsidRDefault="00893654" w:rsidP="00FD2A06">
            <w:pPr>
              <w:pStyle w:val="BodyText1"/>
            </w:pPr>
            <w:r w:rsidRPr="00AB726B">
              <w:rPr>
                <w:rFonts w:cstheme="minorHAnsi"/>
              </w:rPr>
              <w:t>FR</w:t>
            </w:r>
          </w:p>
        </w:tc>
        <w:tc>
          <w:tcPr>
            <w:tcW w:w="7844" w:type="dxa"/>
          </w:tcPr>
          <w:p w14:paraId="5D96F8CC" w14:textId="2F7435F6" w:rsidR="00893654" w:rsidRPr="00CF692C" w:rsidRDefault="00893654" w:rsidP="00893654">
            <w:pPr>
              <w:pStyle w:val="BodyText1"/>
              <w:jc w:val="both"/>
            </w:pPr>
            <w:r w:rsidRPr="00AB726B">
              <w:rPr>
                <w:rFonts w:cstheme="minorHAnsi"/>
              </w:rPr>
              <w:t>Functional Requirement</w:t>
            </w:r>
          </w:p>
        </w:tc>
      </w:tr>
      <w:tr w:rsidR="00893654" w:rsidRPr="00CF692C" w14:paraId="2C8F955A" w14:textId="77777777" w:rsidTr="00FD2A06">
        <w:tc>
          <w:tcPr>
            <w:tcW w:w="1696" w:type="dxa"/>
            <w:vAlign w:val="center"/>
          </w:tcPr>
          <w:p w14:paraId="15386762" w14:textId="1846E254" w:rsidR="00893654" w:rsidRPr="00CF692C" w:rsidRDefault="00893654" w:rsidP="00FD2A06">
            <w:pPr>
              <w:pStyle w:val="BodyText1"/>
            </w:pPr>
            <w:r w:rsidRPr="00AB726B">
              <w:rPr>
                <w:rFonts w:cstheme="minorHAnsi"/>
              </w:rPr>
              <w:t>N</w:t>
            </w:r>
            <w:r>
              <w:rPr>
                <w:rFonts w:cstheme="minorHAnsi"/>
              </w:rPr>
              <w:t>F</w:t>
            </w:r>
            <w:r w:rsidRPr="00AB726B">
              <w:rPr>
                <w:rFonts w:cstheme="minorHAnsi"/>
              </w:rPr>
              <w:t>R</w:t>
            </w:r>
          </w:p>
        </w:tc>
        <w:tc>
          <w:tcPr>
            <w:tcW w:w="7844" w:type="dxa"/>
          </w:tcPr>
          <w:p w14:paraId="2FE2D845" w14:textId="726580B0" w:rsidR="00893654" w:rsidRPr="00CF692C" w:rsidRDefault="00893654" w:rsidP="00893654">
            <w:pPr>
              <w:pStyle w:val="BodyText1"/>
              <w:jc w:val="both"/>
            </w:pPr>
            <w:r w:rsidRPr="00AB726B">
              <w:rPr>
                <w:rFonts w:cstheme="minorHAnsi"/>
              </w:rPr>
              <w:t>Non-Functional Requirement</w:t>
            </w:r>
          </w:p>
        </w:tc>
      </w:tr>
      <w:tr w:rsidR="00893654" w:rsidRPr="00CF692C" w14:paraId="0C5F08E5" w14:textId="77777777" w:rsidTr="00FD2A06">
        <w:tc>
          <w:tcPr>
            <w:tcW w:w="1696" w:type="dxa"/>
            <w:vAlign w:val="center"/>
          </w:tcPr>
          <w:p w14:paraId="78BD48F2" w14:textId="3B06C76A" w:rsidR="00893654" w:rsidRPr="00CF692C" w:rsidRDefault="00893654" w:rsidP="00FD2A06">
            <w:pPr>
              <w:pStyle w:val="BodyText1"/>
            </w:pPr>
            <w:r w:rsidRPr="00AB726B">
              <w:rPr>
                <w:rFonts w:cstheme="minorHAnsi"/>
              </w:rPr>
              <w:t>MF</w:t>
            </w:r>
          </w:p>
        </w:tc>
        <w:tc>
          <w:tcPr>
            <w:tcW w:w="7844" w:type="dxa"/>
          </w:tcPr>
          <w:p w14:paraId="10A45BB6" w14:textId="0E1D0181" w:rsidR="00893654" w:rsidRPr="00CF692C" w:rsidRDefault="00893654" w:rsidP="00893654">
            <w:pPr>
              <w:pStyle w:val="BodyText1"/>
              <w:jc w:val="both"/>
            </w:pPr>
            <w:r w:rsidRPr="00AB726B">
              <w:rPr>
                <w:rFonts w:cstheme="minorHAnsi"/>
              </w:rPr>
              <w:t>Major Feature</w:t>
            </w:r>
          </w:p>
        </w:tc>
      </w:tr>
      <w:tr w:rsidR="00893654" w:rsidRPr="00CF692C" w14:paraId="47D9D063" w14:textId="77777777" w:rsidTr="00FD2A06">
        <w:tc>
          <w:tcPr>
            <w:tcW w:w="1696" w:type="dxa"/>
            <w:vAlign w:val="center"/>
          </w:tcPr>
          <w:p w14:paraId="6AF9F0EE" w14:textId="77777777" w:rsidR="00893654" w:rsidRPr="00CF692C" w:rsidRDefault="00893654" w:rsidP="00FD2A06">
            <w:pPr>
              <w:pStyle w:val="BodyText1"/>
            </w:pPr>
            <w:r w:rsidRPr="00CF692C">
              <w:t>Control Tower, CT</w:t>
            </w:r>
          </w:p>
        </w:tc>
        <w:tc>
          <w:tcPr>
            <w:tcW w:w="7844" w:type="dxa"/>
          </w:tcPr>
          <w:p w14:paraId="119CCFBA" w14:textId="4C031834" w:rsidR="00893654" w:rsidRPr="00CF692C" w:rsidRDefault="00893654" w:rsidP="00893654">
            <w:pPr>
              <w:pStyle w:val="BodyText1"/>
              <w:ind w:right="-20"/>
              <w:jc w:val="both"/>
            </w:pPr>
            <w:r w:rsidRPr="00CF692C">
              <w:t xml:space="preserve">The main part of </w:t>
            </w:r>
            <w:proofErr w:type="spellStart"/>
            <w:r w:rsidRPr="00CF692C">
              <w:t>WorkFusion</w:t>
            </w:r>
            <w:proofErr w:type="spellEnd"/>
            <w:r w:rsidRPr="00CF692C">
              <w:t xml:space="preserve"> application which allows to start/stop/rerun Enterprise Edition processes and the steps, get statistics, manage accounts and etc. </w:t>
            </w:r>
          </w:p>
        </w:tc>
      </w:tr>
      <w:tr w:rsidR="00893654" w:rsidRPr="00CF692C" w14:paraId="732EB5D0" w14:textId="77777777" w:rsidTr="00FD2A06">
        <w:tc>
          <w:tcPr>
            <w:tcW w:w="1696" w:type="dxa"/>
            <w:vAlign w:val="center"/>
          </w:tcPr>
          <w:p w14:paraId="0A1C3A30" w14:textId="77777777" w:rsidR="00893654" w:rsidRPr="00CF692C" w:rsidRDefault="00893654" w:rsidP="00FD2A06">
            <w:pPr>
              <w:pStyle w:val="BodyText1"/>
            </w:pPr>
            <w:r w:rsidRPr="00CF692C">
              <w:t>Machine Learning, ML</w:t>
            </w:r>
          </w:p>
        </w:tc>
        <w:tc>
          <w:tcPr>
            <w:tcW w:w="7844" w:type="dxa"/>
          </w:tcPr>
          <w:p w14:paraId="77F0FD34" w14:textId="77777777" w:rsidR="00893654" w:rsidRPr="00CF692C" w:rsidRDefault="00893654" w:rsidP="00893654">
            <w:pPr>
              <w:pStyle w:val="BodyText1"/>
              <w:jc w:val="both"/>
            </w:pPr>
            <w:r w:rsidRPr="00CF692C">
              <w:t xml:space="preserve">The component of </w:t>
            </w:r>
            <w:proofErr w:type="spellStart"/>
            <w:r w:rsidRPr="00CF692C">
              <w:t>WorkFusion</w:t>
            </w:r>
            <w:proofErr w:type="spellEnd"/>
            <w:r w:rsidRPr="00CF692C">
              <w:t xml:space="preserve"> instance responsible for teaching the current instance to transform the visual data more effectively. </w:t>
            </w:r>
          </w:p>
        </w:tc>
      </w:tr>
      <w:tr w:rsidR="0054557E" w:rsidRPr="00CF692C" w14:paraId="551C042A" w14:textId="77777777" w:rsidTr="00FD2A06">
        <w:tc>
          <w:tcPr>
            <w:tcW w:w="1696" w:type="dxa"/>
            <w:vAlign w:val="center"/>
          </w:tcPr>
          <w:p w14:paraId="1F425F30" w14:textId="495EA442" w:rsidR="0054557E" w:rsidRPr="00CF692C" w:rsidRDefault="0054557E" w:rsidP="00FD2A06">
            <w:pPr>
              <w:pStyle w:val="BodyText1"/>
            </w:pPr>
            <w:r>
              <w:t>BP</w:t>
            </w:r>
          </w:p>
        </w:tc>
        <w:tc>
          <w:tcPr>
            <w:tcW w:w="7844" w:type="dxa"/>
          </w:tcPr>
          <w:p w14:paraId="504A7FF7" w14:textId="54524077" w:rsidR="0054557E" w:rsidRPr="00CF692C" w:rsidRDefault="0054557E" w:rsidP="00893654">
            <w:pPr>
              <w:pStyle w:val="BodyText1"/>
              <w:jc w:val="both"/>
            </w:pPr>
            <w:r>
              <w:t>Business Process</w:t>
            </w:r>
          </w:p>
        </w:tc>
      </w:tr>
      <w:tr w:rsidR="00893654" w:rsidRPr="00CF692C" w14:paraId="4AFC6862" w14:textId="77777777" w:rsidTr="00FD2A06">
        <w:tc>
          <w:tcPr>
            <w:tcW w:w="1696" w:type="dxa"/>
            <w:vAlign w:val="center"/>
          </w:tcPr>
          <w:p w14:paraId="6201EB90" w14:textId="77777777" w:rsidR="00893654" w:rsidRPr="00CF692C" w:rsidRDefault="00893654" w:rsidP="00FD2A06">
            <w:pPr>
              <w:pStyle w:val="BodyText1"/>
            </w:pPr>
            <w:r w:rsidRPr="00CF692C">
              <w:t>UI</w:t>
            </w:r>
          </w:p>
        </w:tc>
        <w:tc>
          <w:tcPr>
            <w:tcW w:w="7844" w:type="dxa"/>
          </w:tcPr>
          <w:p w14:paraId="7EB6EF04" w14:textId="77777777" w:rsidR="00893654" w:rsidRPr="00CF692C" w:rsidRDefault="00893654" w:rsidP="00893654">
            <w:pPr>
              <w:pStyle w:val="BodyText1"/>
              <w:jc w:val="both"/>
            </w:pPr>
            <w:r w:rsidRPr="00CF692C">
              <w:t xml:space="preserve">User interface </w:t>
            </w:r>
          </w:p>
        </w:tc>
      </w:tr>
      <w:tr w:rsidR="00893654" w:rsidRPr="00CF692C" w14:paraId="1105931C" w14:textId="77777777" w:rsidTr="00FD2A06">
        <w:tc>
          <w:tcPr>
            <w:tcW w:w="1696" w:type="dxa"/>
            <w:vAlign w:val="center"/>
          </w:tcPr>
          <w:p w14:paraId="503D6239" w14:textId="77777777" w:rsidR="00893654" w:rsidRPr="00CF692C" w:rsidRDefault="00893654" w:rsidP="00FD2A06">
            <w:pPr>
              <w:pStyle w:val="BodyText1"/>
            </w:pPr>
            <w:r w:rsidRPr="00CF692C">
              <w:t>DS</w:t>
            </w:r>
          </w:p>
        </w:tc>
        <w:tc>
          <w:tcPr>
            <w:tcW w:w="7844" w:type="dxa"/>
          </w:tcPr>
          <w:p w14:paraId="5DEE10C1" w14:textId="77777777" w:rsidR="00893654" w:rsidRPr="00CF692C" w:rsidRDefault="00893654" w:rsidP="00893654">
            <w:pPr>
              <w:pStyle w:val="BodyText1"/>
              <w:jc w:val="both"/>
            </w:pPr>
            <w:proofErr w:type="spellStart"/>
            <w:r w:rsidRPr="00CF692C">
              <w:t>DataStore</w:t>
            </w:r>
            <w:proofErr w:type="spellEnd"/>
          </w:p>
        </w:tc>
      </w:tr>
      <w:tr w:rsidR="00893654" w:rsidRPr="00CF692C" w14:paraId="1337E1AA" w14:textId="77777777" w:rsidTr="00FD2A06">
        <w:tc>
          <w:tcPr>
            <w:tcW w:w="1696" w:type="dxa"/>
            <w:vAlign w:val="center"/>
          </w:tcPr>
          <w:p w14:paraId="1DE9483B" w14:textId="77777777" w:rsidR="00893654" w:rsidRPr="00CF692C" w:rsidRDefault="00893654" w:rsidP="00FD2A06">
            <w:pPr>
              <w:pStyle w:val="BodyText1"/>
            </w:pPr>
            <w:r w:rsidRPr="00CF692C">
              <w:t>RPA</w:t>
            </w:r>
          </w:p>
        </w:tc>
        <w:tc>
          <w:tcPr>
            <w:tcW w:w="7844" w:type="dxa"/>
          </w:tcPr>
          <w:p w14:paraId="1984B59C" w14:textId="77777777" w:rsidR="00893654" w:rsidRPr="00CF692C" w:rsidRDefault="00893654" w:rsidP="00893654">
            <w:pPr>
              <w:pStyle w:val="BodyText1"/>
              <w:jc w:val="both"/>
            </w:pPr>
            <w:r w:rsidRPr="00CF692C">
              <w:t>Robotic Process Automation</w:t>
            </w:r>
          </w:p>
        </w:tc>
      </w:tr>
      <w:tr w:rsidR="00893654" w:rsidRPr="00CF692C" w14:paraId="71E46734" w14:textId="77777777" w:rsidTr="00FD2A06">
        <w:tc>
          <w:tcPr>
            <w:tcW w:w="1696" w:type="dxa"/>
            <w:vAlign w:val="center"/>
          </w:tcPr>
          <w:p w14:paraId="61D8EEE1" w14:textId="77777777" w:rsidR="00893654" w:rsidRPr="00CF692C" w:rsidRDefault="00893654" w:rsidP="00FD2A06">
            <w:pPr>
              <w:pStyle w:val="BodyText1"/>
            </w:pPr>
            <w:r w:rsidRPr="00CF692C">
              <w:t>OCR</w:t>
            </w:r>
          </w:p>
        </w:tc>
        <w:tc>
          <w:tcPr>
            <w:tcW w:w="7844" w:type="dxa"/>
          </w:tcPr>
          <w:p w14:paraId="5A510973" w14:textId="77777777" w:rsidR="00893654" w:rsidRPr="00CF692C" w:rsidRDefault="00893654" w:rsidP="00893654">
            <w:pPr>
              <w:pStyle w:val="BodyText1"/>
              <w:jc w:val="both"/>
            </w:pPr>
            <w:r w:rsidRPr="00CF692C">
              <w:t>Optical Character Recognition</w:t>
            </w:r>
          </w:p>
        </w:tc>
      </w:tr>
      <w:tr w:rsidR="00893654" w:rsidRPr="00CF692C" w14:paraId="38C2D27E" w14:textId="77777777" w:rsidTr="00FD2A06">
        <w:tc>
          <w:tcPr>
            <w:tcW w:w="1696" w:type="dxa"/>
            <w:vAlign w:val="center"/>
          </w:tcPr>
          <w:p w14:paraId="62581B57" w14:textId="1C961B5D" w:rsidR="00893654" w:rsidRPr="00CF692C" w:rsidRDefault="00893654" w:rsidP="00FD2A06">
            <w:pPr>
              <w:pStyle w:val="BodyText1"/>
            </w:pPr>
            <w:r w:rsidRPr="00CF692C">
              <w:t xml:space="preserve">WS, </w:t>
            </w:r>
            <w:proofErr w:type="spellStart"/>
            <w:r w:rsidRPr="00CF692C">
              <w:t>WorkSpace</w:t>
            </w:r>
            <w:proofErr w:type="spellEnd"/>
          </w:p>
        </w:tc>
        <w:tc>
          <w:tcPr>
            <w:tcW w:w="7844" w:type="dxa"/>
          </w:tcPr>
          <w:p w14:paraId="691DD6B5" w14:textId="45A49122" w:rsidR="00893654" w:rsidRPr="00CF692C" w:rsidRDefault="00893654" w:rsidP="00893654">
            <w:pPr>
              <w:pStyle w:val="BodyText1"/>
              <w:jc w:val="both"/>
            </w:pPr>
            <w:r w:rsidRPr="00CF692C">
              <w:t>Part of SPA, provides data tagging capabilities, as well as business process exception handling involving humans in the loop.</w:t>
            </w:r>
          </w:p>
        </w:tc>
      </w:tr>
      <w:tr w:rsidR="00893654" w:rsidRPr="00CF692C" w14:paraId="23B60A5D" w14:textId="77777777" w:rsidTr="00FD2A06">
        <w:tc>
          <w:tcPr>
            <w:tcW w:w="1696" w:type="dxa"/>
            <w:vAlign w:val="center"/>
          </w:tcPr>
          <w:p w14:paraId="25120577" w14:textId="776D0DB4" w:rsidR="00893654" w:rsidRPr="00CF692C" w:rsidRDefault="00893654" w:rsidP="00FD2A06">
            <w:pPr>
              <w:pStyle w:val="BodyText1"/>
            </w:pPr>
            <w:r w:rsidRPr="00CF692C">
              <w:t>MT</w:t>
            </w:r>
          </w:p>
        </w:tc>
        <w:tc>
          <w:tcPr>
            <w:tcW w:w="7844" w:type="dxa"/>
          </w:tcPr>
          <w:p w14:paraId="3F6869F7" w14:textId="07E63E0E" w:rsidR="00893654" w:rsidRPr="00CF692C" w:rsidRDefault="00893654" w:rsidP="00893654">
            <w:pPr>
              <w:pStyle w:val="BodyText1"/>
              <w:jc w:val="both"/>
            </w:pPr>
            <w:r w:rsidRPr="00CF692C">
              <w:t>Human Task or Manual Task, Task completed by a human using Workspace</w:t>
            </w:r>
          </w:p>
        </w:tc>
      </w:tr>
      <w:tr w:rsidR="00893654" w:rsidRPr="00CF692C" w14:paraId="0813ED8B" w14:textId="77777777" w:rsidTr="00893654">
        <w:tc>
          <w:tcPr>
            <w:tcW w:w="1696" w:type="dxa"/>
          </w:tcPr>
          <w:p w14:paraId="19B85F44" w14:textId="31C7C5F4" w:rsidR="00893654" w:rsidRPr="00CF692C" w:rsidRDefault="00893654" w:rsidP="00893654">
            <w:pPr>
              <w:pStyle w:val="BodyText1"/>
              <w:jc w:val="both"/>
            </w:pPr>
          </w:p>
        </w:tc>
        <w:tc>
          <w:tcPr>
            <w:tcW w:w="7844" w:type="dxa"/>
          </w:tcPr>
          <w:p w14:paraId="512B6023" w14:textId="2B63E152" w:rsidR="00893654" w:rsidRPr="00CF692C" w:rsidRDefault="00893654" w:rsidP="00893654">
            <w:pPr>
              <w:pStyle w:val="BodyText1"/>
              <w:jc w:val="both"/>
            </w:pPr>
          </w:p>
        </w:tc>
      </w:tr>
      <w:tr w:rsidR="00893654" w:rsidRPr="00CF692C" w14:paraId="38F7F8B8" w14:textId="77777777" w:rsidTr="00893654">
        <w:tc>
          <w:tcPr>
            <w:tcW w:w="1696" w:type="dxa"/>
          </w:tcPr>
          <w:p w14:paraId="7F8CA444" w14:textId="6BECE06D" w:rsidR="00893654" w:rsidRPr="00CF692C" w:rsidRDefault="00893654" w:rsidP="00893654">
            <w:pPr>
              <w:pStyle w:val="BodyText1"/>
              <w:jc w:val="both"/>
            </w:pPr>
          </w:p>
        </w:tc>
        <w:tc>
          <w:tcPr>
            <w:tcW w:w="7844" w:type="dxa"/>
          </w:tcPr>
          <w:p w14:paraId="5186BC70" w14:textId="4BA09E7C" w:rsidR="00893654" w:rsidRPr="00CF692C" w:rsidRDefault="00893654" w:rsidP="00893654">
            <w:pPr>
              <w:pStyle w:val="BodyText1"/>
              <w:jc w:val="both"/>
            </w:pPr>
          </w:p>
        </w:tc>
      </w:tr>
      <w:tr w:rsidR="00893654" w:rsidRPr="00CF692C" w14:paraId="532DF7D0" w14:textId="77777777" w:rsidTr="00893654">
        <w:tc>
          <w:tcPr>
            <w:tcW w:w="1696" w:type="dxa"/>
          </w:tcPr>
          <w:p w14:paraId="1C0D7121" w14:textId="10B0CE82" w:rsidR="00893654" w:rsidRPr="00CF692C" w:rsidRDefault="00893654" w:rsidP="00893654">
            <w:pPr>
              <w:pStyle w:val="BodyText1"/>
              <w:jc w:val="both"/>
            </w:pPr>
          </w:p>
        </w:tc>
        <w:tc>
          <w:tcPr>
            <w:tcW w:w="7844" w:type="dxa"/>
          </w:tcPr>
          <w:p w14:paraId="4AB9C100" w14:textId="26E740E1" w:rsidR="00893654" w:rsidRPr="00CF692C" w:rsidRDefault="00893654" w:rsidP="00893654">
            <w:pPr>
              <w:pStyle w:val="BodyText1"/>
              <w:jc w:val="both"/>
            </w:pPr>
          </w:p>
        </w:tc>
      </w:tr>
    </w:tbl>
    <w:p w14:paraId="1DB676F2" w14:textId="6C886AEF" w:rsidR="004D0646" w:rsidRDefault="004D0646" w:rsidP="00CA0762">
      <w:pPr>
        <w:pStyle w:val="Heading2"/>
        <w:jc w:val="both"/>
      </w:pPr>
      <w:bookmarkStart w:id="4" w:name="_Toc43828853"/>
      <w:r>
        <w:lastRenderedPageBreak/>
        <w:t>Reference to Other Documents</w:t>
      </w:r>
      <w:bookmarkEnd w:id="4"/>
    </w:p>
    <w:p w14:paraId="6CC1187F" w14:textId="77777777" w:rsidR="00EB47F8" w:rsidRDefault="00EB47F8" w:rsidP="00EB47F8">
      <w:pPr>
        <w:pStyle w:val="UserGuide"/>
        <w:pBdr>
          <w:right w:val="dashed" w:sz="4" w:space="0" w:color="89939F" w:themeColor="text1" w:themeTint="80"/>
        </w:pBdr>
        <w:ind w:right="90"/>
        <w:jc w:val="both"/>
      </w:pPr>
      <w:r w:rsidRPr="00E05464">
        <w:t xml:space="preserve">This section should provide a complete list of all the applicable and reference documents </w:t>
      </w:r>
      <w:r>
        <w:t>which are used on the project</w:t>
      </w:r>
      <w:r w:rsidRPr="0001131E">
        <w:t>.</w:t>
      </w:r>
      <w:r>
        <w:t xml:space="preserve"> The list may include sources provided by the client as well as any additionally composed materials. Use ID for referencing to the particular document. </w:t>
      </w:r>
    </w:p>
    <w:p w14:paraId="329C417B" w14:textId="7BFDF634" w:rsidR="00EB47F8" w:rsidRPr="00EB47F8" w:rsidRDefault="00EB47F8" w:rsidP="00EB47F8">
      <w:pPr>
        <w:sectPr w:rsidR="00EB47F8" w:rsidRPr="00EB47F8" w:rsidSect="00893654">
          <w:footerReference w:type="default" r:id="rId17"/>
          <w:type w:val="continuous"/>
          <w:pgSz w:w="11906" w:h="16838" w:code="9"/>
          <w:pgMar w:top="1440" w:right="1106" w:bottom="1440" w:left="1440" w:header="720" w:footer="720" w:gutter="0"/>
          <w:pgNumType w:start="1"/>
          <w:cols w:space="720"/>
          <w:titlePg/>
          <w:docGrid w:linePitch="381"/>
        </w:sectPr>
      </w:pPr>
    </w:p>
    <w:p w14:paraId="329C4195" w14:textId="77777777" w:rsidR="00E05464" w:rsidRPr="00893654" w:rsidRDefault="00E05464" w:rsidP="00893654">
      <w:pPr>
        <w:pStyle w:val="UserGuide"/>
        <w:pBdr>
          <w:right w:val="dashed" w:sz="4" w:space="0" w:color="89939F" w:themeColor="text1" w:themeTint="80"/>
        </w:pBdr>
        <w:ind w:right="90"/>
        <w:jc w:val="both"/>
        <w:sectPr w:rsidR="00E05464" w:rsidRPr="00893654" w:rsidSect="00E05464">
          <w:type w:val="continuous"/>
          <w:pgSz w:w="11906" w:h="16838" w:code="9"/>
          <w:pgMar w:top="1440" w:right="1022" w:bottom="1440" w:left="1440" w:header="720" w:footer="720" w:gutter="0"/>
          <w:cols w:space="720"/>
          <w:docGrid w:linePitch="360"/>
        </w:sectPr>
      </w:pPr>
    </w:p>
    <w:tbl>
      <w:tblPr>
        <w:tblStyle w:val="TableGrid"/>
        <w:tblW w:w="9540" w:type="dxa"/>
        <w:tblInd w:w="-95" w:type="dxa"/>
        <w:tblLayout w:type="fixed"/>
        <w:tblLook w:val="04A0" w:firstRow="1" w:lastRow="0" w:firstColumn="1" w:lastColumn="0" w:noHBand="0" w:noVBand="1"/>
      </w:tblPr>
      <w:tblGrid>
        <w:gridCol w:w="1080"/>
        <w:gridCol w:w="2970"/>
        <w:gridCol w:w="5490"/>
      </w:tblGrid>
      <w:tr w:rsidR="004F190C" w14:paraId="2BF73E75" w14:textId="77777777" w:rsidTr="00893654">
        <w:trPr>
          <w:cnfStyle w:val="100000000000" w:firstRow="1" w:lastRow="0" w:firstColumn="0" w:lastColumn="0" w:oddVBand="0" w:evenVBand="0" w:oddHBand="0" w:evenHBand="0" w:firstRowFirstColumn="0" w:firstRowLastColumn="0" w:lastRowFirstColumn="0" w:lastRowLastColumn="0"/>
        </w:trPr>
        <w:tc>
          <w:tcPr>
            <w:tcW w:w="1080" w:type="dxa"/>
          </w:tcPr>
          <w:p w14:paraId="0B42B2C9" w14:textId="59F2CAB5" w:rsidR="004F190C" w:rsidRPr="00893654" w:rsidRDefault="004F190C" w:rsidP="00893654">
            <w:pPr>
              <w:keepNext/>
              <w:keepLines/>
              <w:tabs>
                <w:tab w:val="left" w:pos="4086"/>
              </w:tabs>
              <w:ind w:left="-20" w:hanging="90"/>
              <w:jc w:val="center"/>
              <w:rPr>
                <w:color w:val="272B30" w:themeColor="text1"/>
                <w:sz w:val="24"/>
              </w:rPr>
            </w:pPr>
            <w:r w:rsidRPr="00893654">
              <w:rPr>
                <w:color w:val="272B30" w:themeColor="text1"/>
                <w:sz w:val="24"/>
              </w:rPr>
              <w:t>ID</w:t>
            </w:r>
          </w:p>
        </w:tc>
        <w:tc>
          <w:tcPr>
            <w:tcW w:w="2970" w:type="dxa"/>
            <w:hideMark/>
          </w:tcPr>
          <w:p w14:paraId="71CD424B" w14:textId="0F88B98B" w:rsidR="004F190C" w:rsidRPr="00893654" w:rsidRDefault="004F190C" w:rsidP="00CA0762">
            <w:pPr>
              <w:keepNext/>
              <w:keepLines/>
              <w:tabs>
                <w:tab w:val="left" w:pos="4086"/>
              </w:tabs>
              <w:jc w:val="both"/>
              <w:rPr>
                <w:color w:val="272B30" w:themeColor="text1"/>
                <w:sz w:val="24"/>
              </w:rPr>
            </w:pPr>
            <w:r w:rsidRPr="00893654">
              <w:rPr>
                <w:color w:val="272B30" w:themeColor="text1"/>
                <w:sz w:val="24"/>
              </w:rPr>
              <w:t>Link or Document</w:t>
            </w:r>
          </w:p>
        </w:tc>
        <w:tc>
          <w:tcPr>
            <w:tcW w:w="5490" w:type="dxa"/>
            <w:hideMark/>
          </w:tcPr>
          <w:p w14:paraId="6A752AC9" w14:textId="77777777" w:rsidR="004F190C" w:rsidRPr="00893654" w:rsidRDefault="004F190C" w:rsidP="00893654">
            <w:pPr>
              <w:keepNext/>
              <w:keepLines/>
              <w:tabs>
                <w:tab w:val="left" w:pos="4086"/>
              </w:tabs>
              <w:ind w:right="250"/>
              <w:jc w:val="both"/>
              <w:rPr>
                <w:color w:val="272B30" w:themeColor="text1"/>
                <w:sz w:val="24"/>
              </w:rPr>
            </w:pPr>
            <w:r w:rsidRPr="00893654">
              <w:rPr>
                <w:color w:val="272B30" w:themeColor="text1"/>
                <w:sz w:val="24"/>
              </w:rPr>
              <w:t>Description</w:t>
            </w:r>
          </w:p>
        </w:tc>
      </w:tr>
      <w:tr w:rsidR="004F190C" w14:paraId="49A04BA1" w14:textId="77777777" w:rsidTr="00893654">
        <w:tc>
          <w:tcPr>
            <w:tcW w:w="1080" w:type="dxa"/>
          </w:tcPr>
          <w:p w14:paraId="381D8040" w14:textId="5F53FA3C" w:rsidR="004F190C" w:rsidRPr="00FD2A06" w:rsidRDefault="004F190C" w:rsidP="00893654">
            <w:pPr>
              <w:keepNext/>
              <w:keepLines/>
              <w:tabs>
                <w:tab w:val="left" w:pos="4086"/>
              </w:tabs>
              <w:jc w:val="center"/>
              <w:rPr>
                <w:rFonts w:cstheme="minorHAnsi"/>
                <w:bCs/>
                <w:sz w:val="24"/>
                <w:szCs w:val="20"/>
              </w:rPr>
            </w:pPr>
            <w:r w:rsidRPr="00FD2A06">
              <w:rPr>
                <w:rFonts w:cstheme="minorHAnsi"/>
                <w:bCs/>
                <w:sz w:val="24"/>
                <w:szCs w:val="20"/>
              </w:rPr>
              <w:t>ID1</w:t>
            </w:r>
          </w:p>
        </w:tc>
        <w:tc>
          <w:tcPr>
            <w:tcW w:w="2970" w:type="dxa"/>
          </w:tcPr>
          <w:p w14:paraId="4723D563" w14:textId="3B5B1BBE" w:rsidR="004F190C" w:rsidRDefault="004F190C" w:rsidP="00CA0762">
            <w:pPr>
              <w:keepNext/>
              <w:keepLines/>
              <w:tabs>
                <w:tab w:val="left" w:pos="4086"/>
              </w:tabs>
              <w:jc w:val="both"/>
              <w:rPr>
                <w:rFonts w:cstheme="minorHAnsi"/>
                <w:b/>
              </w:rPr>
            </w:pPr>
          </w:p>
        </w:tc>
        <w:tc>
          <w:tcPr>
            <w:tcW w:w="5490" w:type="dxa"/>
          </w:tcPr>
          <w:p w14:paraId="44BE0A5C" w14:textId="31441AAC" w:rsidR="004F190C" w:rsidRDefault="004F190C" w:rsidP="00893654">
            <w:pPr>
              <w:keepNext/>
              <w:keepLines/>
              <w:tabs>
                <w:tab w:val="left" w:pos="4086"/>
              </w:tabs>
              <w:ind w:right="-110"/>
              <w:jc w:val="both"/>
              <w:rPr>
                <w:rFonts w:cstheme="minorHAnsi"/>
                <w:b/>
              </w:rPr>
            </w:pPr>
          </w:p>
        </w:tc>
      </w:tr>
      <w:tr w:rsidR="001B70C6" w14:paraId="18994EFF" w14:textId="77777777" w:rsidTr="00893654">
        <w:tc>
          <w:tcPr>
            <w:tcW w:w="1080" w:type="dxa"/>
          </w:tcPr>
          <w:p w14:paraId="28631BB4" w14:textId="37EDA834" w:rsidR="001B70C6" w:rsidRPr="00FD2A06" w:rsidRDefault="001B70C6" w:rsidP="00893654">
            <w:pPr>
              <w:keepNext/>
              <w:keepLines/>
              <w:tabs>
                <w:tab w:val="left" w:pos="4086"/>
              </w:tabs>
              <w:jc w:val="center"/>
              <w:rPr>
                <w:rFonts w:cstheme="minorHAnsi"/>
                <w:bCs/>
                <w:sz w:val="24"/>
                <w:szCs w:val="20"/>
              </w:rPr>
            </w:pPr>
            <w:r w:rsidRPr="00FD2A06">
              <w:rPr>
                <w:rFonts w:cstheme="minorHAnsi"/>
                <w:bCs/>
                <w:sz w:val="24"/>
                <w:szCs w:val="20"/>
              </w:rPr>
              <w:t>ID2</w:t>
            </w:r>
          </w:p>
        </w:tc>
        <w:tc>
          <w:tcPr>
            <w:tcW w:w="2970" w:type="dxa"/>
          </w:tcPr>
          <w:p w14:paraId="7D2A8395" w14:textId="77777777" w:rsidR="001B70C6" w:rsidRDefault="001B70C6" w:rsidP="00CA0762">
            <w:pPr>
              <w:keepNext/>
              <w:keepLines/>
              <w:tabs>
                <w:tab w:val="left" w:pos="4086"/>
              </w:tabs>
              <w:jc w:val="both"/>
              <w:rPr>
                <w:rFonts w:cstheme="minorHAnsi"/>
                <w:b/>
              </w:rPr>
            </w:pPr>
          </w:p>
        </w:tc>
        <w:tc>
          <w:tcPr>
            <w:tcW w:w="5490" w:type="dxa"/>
          </w:tcPr>
          <w:p w14:paraId="6306D7FF" w14:textId="77777777" w:rsidR="001B70C6" w:rsidRDefault="001B70C6" w:rsidP="00CA0762">
            <w:pPr>
              <w:keepNext/>
              <w:keepLines/>
              <w:tabs>
                <w:tab w:val="left" w:pos="4086"/>
              </w:tabs>
              <w:jc w:val="both"/>
              <w:rPr>
                <w:rFonts w:cstheme="minorHAnsi"/>
                <w:b/>
              </w:rPr>
            </w:pPr>
          </w:p>
        </w:tc>
      </w:tr>
    </w:tbl>
    <w:p w14:paraId="2B0B1BF4" w14:textId="59029EC8" w:rsidR="004D0646" w:rsidRPr="004D0646" w:rsidRDefault="004F190C" w:rsidP="00893654">
      <w:pPr>
        <w:pStyle w:val="Heading1"/>
        <w:jc w:val="both"/>
      </w:pPr>
      <w:bookmarkStart w:id="5" w:name="_Toc43828854"/>
      <w:r>
        <w:t>Project Overview</w:t>
      </w:r>
      <w:bookmarkEnd w:id="5"/>
    </w:p>
    <w:p w14:paraId="0D65DF3F" w14:textId="5C20DAA2" w:rsidR="0001131E" w:rsidRPr="00B6323B" w:rsidRDefault="0001131E" w:rsidP="00893654">
      <w:pPr>
        <w:pStyle w:val="UserGuide"/>
        <w:ind w:right="180"/>
        <w:jc w:val="both"/>
      </w:pPr>
      <w:r w:rsidRPr="0001131E">
        <w:t xml:space="preserve">This section is to provide </w:t>
      </w:r>
      <w:r w:rsidR="004F190C">
        <w:t>high-level description of the</w:t>
      </w:r>
      <w:r w:rsidRPr="0001131E">
        <w:t xml:space="preserve"> </w:t>
      </w:r>
      <w:r w:rsidR="00784C6E">
        <w:t>project.</w:t>
      </w:r>
      <w:r w:rsidR="004F190C">
        <w:t xml:space="preserve"> </w:t>
      </w:r>
      <w:r w:rsidR="00784C6E">
        <w:t>Details will be covered in further chapters.</w:t>
      </w:r>
    </w:p>
    <w:p w14:paraId="0F37ABD0" w14:textId="53A0ADA0" w:rsidR="0001131E" w:rsidRDefault="0001131E" w:rsidP="00CA0762">
      <w:pPr>
        <w:jc w:val="both"/>
      </w:pPr>
    </w:p>
    <w:p w14:paraId="5631A53F" w14:textId="4E361B3E" w:rsidR="006464F2" w:rsidRDefault="006464F2" w:rsidP="006464F2">
      <w:pPr>
        <w:pStyle w:val="Heading2"/>
        <w:jc w:val="both"/>
      </w:pPr>
      <w:bookmarkStart w:id="6" w:name="_Toc43828855"/>
      <w:r>
        <w:t>Project Description</w:t>
      </w:r>
      <w:bookmarkEnd w:id="6"/>
    </w:p>
    <w:p w14:paraId="48448FC6" w14:textId="5820A529" w:rsidR="006464F2" w:rsidRPr="006464F2" w:rsidRDefault="006464F2" w:rsidP="006464F2">
      <w:pPr>
        <w:jc w:val="both"/>
        <w:rPr>
          <w:color w:val="A6A6A6" w:themeColor="background1" w:themeShade="A6"/>
          <w:sz w:val="24"/>
          <w:szCs w:val="20"/>
        </w:rPr>
      </w:pPr>
      <w:r w:rsidRPr="006464F2">
        <w:rPr>
          <w:color w:val="A6A6A6" w:themeColor="background1" w:themeShade="A6"/>
          <w:sz w:val="24"/>
          <w:szCs w:val="20"/>
        </w:rPr>
        <w:t xml:space="preserve">The </w:t>
      </w:r>
      <w:r>
        <w:rPr>
          <w:color w:val="A6A6A6" w:themeColor="background1" w:themeShade="A6"/>
          <w:sz w:val="24"/>
          <w:szCs w:val="20"/>
        </w:rPr>
        <w:t>[Use Case name]</w:t>
      </w:r>
      <w:r w:rsidRPr="006464F2">
        <w:rPr>
          <w:color w:val="A6A6A6" w:themeColor="background1" w:themeShade="A6"/>
          <w:sz w:val="24"/>
          <w:szCs w:val="20"/>
        </w:rPr>
        <w:t xml:space="preserve"> </w:t>
      </w:r>
      <w:r>
        <w:rPr>
          <w:color w:val="A6A6A6" w:themeColor="background1" w:themeShade="A6"/>
          <w:sz w:val="24"/>
          <w:szCs w:val="20"/>
        </w:rPr>
        <w:t xml:space="preserve">includes the following types of operations - </w:t>
      </w:r>
      <w:r w:rsidRPr="006464F2">
        <w:rPr>
          <w:color w:val="A6A6A6" w:themeColor="background1" w:themeShade="A6"/>
          <w:sz w:val="24"/>
          <w:szCs w:val="20"/>
        </w:rPr>
        <w:t>Manifest Data Entry, B</w:t>
      </w:r>
      <w:r>
        <w:rPr>
          <w:color w:val="A6A6A6" w:themeColor="background1" w:themeShade="A6"/>
          <w:sz w:val="24"/>
          <w:szCs w:val="20"/>
        </w:rPr>
        <w:t>ill of lading</w:t>
      </w:r>
      <w:r w:rsidRPr="006464F2">
        <w:rPr>
          <w:color w:val="A6A6A6" w:themeColor="background1" w:themeShade="A6"/>
          <w:sz w:val="24"/>
          <w:szCs w:val="20"/>
        </w:rPr>
        <w:t xml:space="preserve"> Data Entry, Unload Report Data </w:t>
      </w:r>
      <w:proofErr w:type="gramStart"/>
      <w:r w:rsidRPr="006464F2">
        <w:rPr>
          <w:color w:val="A6A6A6" w:themeColor="background1" w:themeShade="A6"/>
          <w:sz w:val="24"/>
          <w:szCs w:val="20"/>
        </w:rPr>
        <w:t>Entry</w:t>
      </w:r>
      <w:proofErr w:type="gramEnd"/>
      <w:r>
        <w:rPr>
          <w:color w:val="A6A6A6" w:themeColor="background1" w:themeShade="A6"/>
          <w:sz w:val="24"/>
          <w:szCs w:val="20"/>
        </w:rPr>
        <w:t xml:space="preserve"> and</w:t>
      </w:r>
      <w:r w:rsidRPr="006464F2">
        <w:rPr>
          <w:color w:val="A6A6A6" w:themeColor="background1" w:themeShade="A6"/>
          <w:sz w:val="24"/>
          <w:szCs w:val="20"/>
        </w:rPr>
        <w:t xml:space="preserve"> Invoice Validation. The process includ</w:t>
      </w:r>
      <w:r w:rsidR="0054557E">
        <w:rPr>
          <w:color w:val="A6A6A6" w:themeColor="background1" w:themeShade="A6"/>
          <w:sz w:val="24"/>
          <w:szCs w:val="20"/>
        </w:rPr>
        <w:t>es</w:t>
      </w:r>
      <w:r w:rsidRPr="006464F2">
        <w:rPr>
          <w:color w:val="A6A6A6" w:themeColor="background1" w:themeShade="A6"/>
          <w:sz w:val="24"/>
          <w:szCs w:val="20"/>
        </w:rPr>
        <w:t xml:space="preserve"> downloading documents from a shared folder, scanning the document for key information, and inputting the data based on multiple business rules. </w:t>
      </w:r>
    </w:p>
    <w:p w14:paraId="371414C5" w14:textId="0A177CB5" w:rsidR="00702B39" w:rsidRDefault="00702B39" w:rsidP="00893654">
      <w:pPr>
        <w:jc w:val="both"/>
        <w:rPr>
          <w:color w:val="A6A6A6" w:themeColor="background1" w:themeShade="A6"/>
          <w:sz w:val="24"/>
          <w:szCs w:val="20"/>
        </w:rPr>
      </w:pPr>
      <w:proofErr w:type="spellStart"/>
      <w:r w:rsidRPr="00893654">
        <w:rPr>
          <w:color w:val="A6A6A6" w:themeColor="background1" w:themeShade="A6"/>
          <w:sz w:val="24"/>
          <w:szCs w:val="20"/>
        </w:rPr>
        <w:t>Work</w:t>
      </w:r>
      <w:r w:rsidR="006E2B60" w:rsidRPr="00893654">
        <w:rPr>
          <w:color w:val="A6A6A6" w:themeColor="background1" w:themeShade="A6"/>
          <w:sz w:val="24"/>
          <w:szCs w:val="20"/>
        </w:rPr>
        <w:t>F</w:t>
      </w:r>
      <w:r w:rsidRPr="00893654">
        <w:rPr>
          <w:color w:val="A6A6A6" w:themeColor="background1" w:themeShade="A6"/>
          <w:sz w:val="24"/>
          <w:szCs w:val="20"/>
        </w:rPr>
        <w:t>usion</w:t>
      </w:r>
      <w:proofErr w:type="spellEnd"/>
      <w:r w:rsidRPr="00893654">
        <w:rPr>
          <w:color w:val="A6A6A6" w:themeColor="background1" w:themeShade="A6"/>
          <w:sz w:val="24"/>
          <w:szCs w:val="20"/>
        </w:rPr>
        <w:t xml:space="preserve"> will allow to automatically export data from</w:t>
      </w:r>
      <w:r w:rsidR="0054557E">
        <w:rPr>
          <w:color w:val="A6A6A6" w:themeColor="background1" w:themeShade="A6"/>
          <w:sz w:val="24"/>
          <w:szCs w:val="20"/>
        </w:rPr>
        <w:t xml:space="preserve"> the</w:t>
      </w:r>
      <w:r w:rsidRPr="00893654">
        <w:rPr>
          <w:color w:val="A6A6A6" w:themeColor="background1" w:themeShade="A6"/>
          <w:sz w:val="24"/>
          <w:szCs w:val="20"/>
        </w:rPr>
        <w:t xml:space="preserve"> email system, classify it with the help of machine learning model, split files into separate documents, rename documents accordingly and save them into appropriate storage locations. Manual interaction will only be limited to data extraction on Workspace. After this data will be automatically entered into [name of the system] system. </w:t>
      </w:r>
    </w:p>
    <w:p w14:paraId="4217E8BF" w14:textId="77777777" w:rsidR="00B83FFC" w:rsidRPr="00893654" w:rsidRDefault="00B83FFC" w:rsidP="00893654">
      <w:pPr>
        <w:jc w:val="both"/>
        <w:rPr>
          <w:color w:val="A6A6A6" w:themeColor="background1" w:themeShade="A6"/>
          <w:sz w:val="24"/>
          <w:szCs w:val="20"/>
        </w:rPr>
      </w:pPr>
    </w:p>
    <w:p w14:paraId="468821D3" w14:textId="5767C8DD" w:rsidR="0001131E" w:rsidRPr="0001131E" w:rsidRDefault="004F190C" w:rsidP="00CA0762">
      <w:pPr>
        <w:pStyle w:val="Heading2"/>
        <w:jc w:val="both"/>
      </w:pPr>
      <w:bookmarkStart w:id="7" w:name="_Toc43828856"/>
      <w:r>
        <w:t>Business need</w:t>
      </w:r>
      <w:bookmarkEnd w:id="7"/>
    </w:p>
    <w:p w14:paraId="33C78795" w14:textId="4276002A" w:rsidR="00DA6847" w:rsidRPr="00AD7AFF" w:rsidRDefault="00784C6E" w:rsidP="00893654">
      <w:pPr>
        <w:pStyle w:val="UserGuide"/>
        <w:jc w:val="both"/>
      </w:pPr>
      <w:r w:rsidRPr="00893654">
        <w:t xml:space="preserve">Provide a detailed explanation of the business need/issue/problem that the project will address. </w:t>
      </w:r>
    </w:p>
    <w:p w14:paraId="08A94110" w14:textId="001C96B7" w:rsidR="00DA6847" w:rsidRDefault="00DA6847" w:rsidP="00CA0762">
      <w:pPr>
        <w:jc w:val="both"/>
        <w:rPr>
          <w:rFonts w:cstheme="minorHAnsi"/>
          <w:sz w:val="24"/>
          <w:szCs w:val="24"/>
        </w:rPr>
      </w:pPr>
    </w:p>
    <w:p w14:paraId="7CBBF4BF" w14:textId="27F0BA2C" w:rsidR="0049219A" w:rsidRDefault="00784C6E" w:rsidP="00893654">
      <w:pPr>
        <w:jc w:val="both"/>
        <w:rPr>
          <w:color w:val="A6A6A6" w:themeColor="background1" w:themeShade="A6"/>
          <w:sz w:val="24"/>
          <w:szCs w:val="20"/>
        </w:rPr>
      </w:pPr>
      <w:r w:rsidRPr="00893654">
        <w:rPr>
          <w:color w:val="A6A6A6" w:themeColor="background1" w:themeShade="A6"/>
          <w:sz w:val="24"/>
          <w:szCs w:val="20"/>
        </w:rPr>
        <w:t xml:space="preserve">The current business process requires from the employees to manually download documents from </w:t>
      </w:r>
      <w:r w:rsidR="006E2B60" w:rsidRPr="00893654">
        <w:rPr>
          <w:color w:val="A6A6A6" w:themeColor="background1" w:themeShade="A6"/>
          <w:sz w:val="24"/>
          <w:szCs w:val="20"/>
        </w:rPr>
        <w:t>the email system</w:t>
      </w:r>
      <w:r w:rsidRPr="00893654">
        <w:rPr>
          <w:color w:val="A6A6A6" w:themeColor="background1" w:themeShade="A6"/>
          <w:sz w:val="24"/>
          <w:szCs w:val="20"/>
        </w:rPr>
        <w:t xml:space="preserve">, save them to the Shared folder, manually rename the documents, scan them for key information and input the data into </w:t>
      </w:r>
      <w:r w:rsidR="0054557E" w:rsidRPr="00893654">
        <w:rPr>
          <w:color w:val="A6A6A6" w:themeColor="background1" w:themeShade="A6"/>
          <w:sz w:val="24"/>
          <w:szCs w:val="20"/>
        </w:rPr>
        <w:t xml:space="preserve">[name of the system] </w:t>
      </w:r>
      <w:r w:rsidRPr="00893654">
        <w:rPr>
          <w:color w:val="A6A6A6" w:themeColor="background1" w:themeShade="A6"/>
          <w:sz w:val="24"/>
          <w:szCs w:val="20"/>
        </w:rPr>
        <w:t xml:space="preserve"> system based on multiple business rules. </w:t>
      </w:r>
    </w:p>
    <w:p w14:paraId="63CE98DC" w14:textId="53CB8F7B" w:rsidR="00784C6E" w:rsidRDefault="00784C6E" w:rsidP="00893654">
      <w:pPr>
        <w:jc w:val="both"/>
        <w:rPr>
          <w:sz w:val="24"/>
          <w:szCs w:val="20"/>
        </w:rPr>
      </w:pPr>
      <w:r w:rsidRPr="0049219A">
        <w:rPr>
          <w:sz w:val="24"/>
          <w:szCs w:val="20"/>
        </w:rPr>
        <w:lastRenderedPageBreak/>
        <w:t>The As-Is process is time consuming, prone to human error and often results in generation of incorrect data.</w:t>
      </w:r>
      <w:r w:rsidR="006E2B60" w:rsidRPr="0049219A">
        <w:rPr>
          <w:sz w:val="24"/>
          <w:szCs w:val="20"/>
        </w:rPr>
        <w:t xml:space="preserve"> </w:t>
      </w:r>
    </w:p>
    <w:p w14:paraId="434C430E" w14:textId="29ADC2D0" w:rsidR="0058457F" w:rsidRPr="00893654" w:rsidRDefault="0058457F" w:rsidP="00893654">
      <w:pPr>
        <w:jc w:val="both"/>
        <w:rPr>
          <w:color w:val="A6A6A6" w:themeColor="background1" w:themeShade="A6"/>
          <w:sz w:val="24"/>
          <w:szCs w:val="20"/>
        </w:rPr>
      </w:pPr>
      <w:r w:rsidRPr="00893654">
        <w:rPr>
          <w:sz w:val="24"/>
          <w:szCs w:val="20"/>
        </w:rPr>
        <w:t>The project’s main objective is to eliminate/minimize the manual effort and improve the quality of the output thereby increasing efficiency and accuracy.</w:t>
      </w:r>
    </w:p>
    <w:p w14:paraId="486EB141" w14:textId="7591E1F1" w:rsidR="00784C6E" w:rsidRPr="00441A47" w:rsidRDefault="00784C6E" w:rsidP="00CA0762">
      <w:pPr>
        <w:pStyle w:val="Heading3"/>
        <w:jc w:val="both"/>
        <w:rPr>
          <w:color w:val="auto"/>
        </w:rPr>
      </w:pPr>
      <w:r w:rsidRPr="00441A47">
        <w:rPr>
          <w:color w:val="auto"/>
        </w:rPr>
        <w:t>Business Problem or Opportunity</w:t>
      </w:r>
    </w:p>
    <w:p w14:paraId="64EC111A" w14:textId="2359089B" w:rsidR="0049219A" w:rsidRPr="00B83FFC" w:rsidRDefault="00B83FFC" w:rsidP="00B83FFC">
      <w:pPr>
        <w:pStyle w:val="ListParagraph"/>
        <w:numPr>
          <w:ilvl w:val="0"/>
          <w:numId w:val="12"/>
        </w:numPr>
        <w:ind w:left="720"/>
        <w:jc w:val="both"/>
        <w:rPr>
          <w:color w:val="A6A6A6" w:themeColor="background1" w:themeShade="A6"/>
          <w:sz w:val="24"/>
          <w:szCs w:val="24"/>
        </w:rPr>
      </w:pPr>
      <w:r w:rsidRPr="00B83FFC">
        <w:rPr>
          <w:color w:val="A6A6A6" w:themeColor="background1" w:themeShade="A6"/>
          <w:sz w:val="24"/>
          <w:szCs w:val="24"/>
        </w:rPr>
        <w:t>o</w:t>
      </w:r>
      <w:r w:rsidR="00784C6E" w:rsidRPr="00B83FFC">
        <w:rPr>
          <w:color w:val="A6A6A6" w:themeColor="background1" w:themeShade="A6"/>
          <w:sz w:val="24"/>
          <w:szCs w:val="24"/>
        </w:rPr>
        <w:t xml:space="preserve">pportunity to reuse previously built components for </w:t>
      </w:r>
      <w:r w:rsidR="00271DE6" w:rsidRPr="00B83FFC">
        <w:rPr>
          <w:color w:val="A6A6A6" w:themeColor="background1" w:themeShade="A6"/>
          <w:sz w:val="24"/>
          <w:szCs w:val="24"/>
        </w:rPr>
        <w:t>XXX department</w:t>
      </w:r>
      <w:r w:rsidR="00E570BF" w:rsidRPr="00B83FFC">
        <w:rPr>
          <w:color w:val="A6A6A6" w:themeColor="background1" w:themeShade="A6"/>
          <w:sz w:val="24"/>
          <w:szCs w:val="24"/>
        </w:rPr>
        <w:t>;</w:t>
      </w:r>
    </w:p>
    <w:p w14:paraId="6CD5C3A8" w14:textId="16D35F3A" w:rsidR="00893654" w:rsidRPr="00B83FFC" w:rsidRDefault="00893654" w:rsidP="00B83FFC">
      <w:pPr>
        <w:pStyle w:val="ListParagraph"/>
        <w:numPr>
          <w:ilvl w:val="0"/>
          <w:numId w:val="12"/>
        </w:numPr>
        <w:ind w:left="720"/>
        <w:jc w:val="both"/>
        <w:rPr>
          <w:color w:val="A6A6A6" w:themeColor="background1" w:themeShade="A6"/>
          <w:sz w:val="24"/>
          <w:szCs w:val="24"/>
        </w:rPr>
      </w:pPr>
      <w:r w:rsidRPr="00B83FFC">
        <w:rPr>
          <w:color w:val="A6A6A6" w:themeColor="background1" w:themeShade="A6"/>
          <w:sz w:val="24"/>
          <w:szCs w:val="24"/>
        </w:rPr>
        <w:t>etc.</w:t>
      </w:r>
    </w:p>
    <w:p w14:paraId="186F9A50" w14:textId="5755B833" w:rsidR="00784C6E" w:rsidRDefault="00784C6E" w:rsidP="00CA0762">
      <w:pPr>
        <w:pStyle w:val="Heading3"/>
        <w:jc w:val="both"/>
        <w:rPr>
          <w:color w:val="272B30" w:themeColor="text1"/>
        </w:rPr>
      </w:pPr>
      <w:r w:rsidRPr="00784C6E">
        <w:rPr>
          <w:color w:val="272B30" w:themeColor="text1"/>
        </w:rPr>
        <w:t>Business Impacts and Benefits for the C</w:t>
      </w:r>
      <w:r w:rsidR="0049219A">
        <w:rPr>
          <w:color w:val="272B30" w:themeColor="text1"/>
        </w:rPr>
        <w:t>ustomer</w:t>
      </w:r>
    </w:p>
    <w:p w14:paraId="48F912B8" w14:textId="522D93F4" w:rsidR="00271DE6" w:rsidRPr="00366F2C" w:rsidRDefault="00271DE6" w:rsidP="00B83FFC">
      <w:pPr>
        <w:pStyle w:val="ListParagraph"/>
        <w:numPr>
          <w:ilvl w:val="0"/>
          <w:numId w:val="3"/>
        </w:numPr>
        <w:rPr>
          <w:sz w:val="24"/>
          <w:szCs w:val="20"/>
        </w:rPr>
      </w:pPr>
      <w:r w:rsidRPr="00366F2C">
        <w:rPr>
          <w:sz w:val="24"/>
          <w:szCs w:val="20"/>
        </w:rPr>
        <w:t>XX% time reduction</w:t>
      </w:r>
    </w:p>
    <w:p w14:paraId="5356634F" w14:textId="784EA8E0" w:rsidR="00784C6E" w:rsidRDefault="00784C6E" w:rsidP="00CA0762">
      <w:pPr>
        <w:pStyle w:val="Heading3"/>
        <w:jc w:val="both"/>
        <w:rPr>
          <w:color w:val="272B30" w:themeColor="text1"/>
        </w:rPr>
      </w:pPr>
      <w:r w:rsidRPr="00784C6E">
        <w:rPr>
          <w:color w:val="272B30" w:themeColor="text1"/>
        </w:rPr>
        <w:t>Current Business Work Information</w:t>
      </w:r>
    </w:p>
    <w:p w14:paraId="121EE9CC" w14:textId="19109832" w:rsidR="00366F2C" w:rsidRPr="00366F2C" w:rsidRDefault="00366F2C" w:rsidP="00B83FFC">
      <w:pPr>
        <w:pStyle w:val="ListParagraph"/>
        <w:numPr>
          <w:ilvl w:val="0"/>
          <w:numId w:val="3"/>
        </w:numPr>
        <w:rPr>
          <w:sz w:val="24"/>
          <w:szCs w:val="20"/>
        </w:rPr>
      </w:pPr>
      <w:r>
        <w:rPr>
          <w:sz w:val="24"/>
          <w:szCs w:val="20"/>
        </w:rPr>
        <w:t>c</w:t>
      </w:r>
      <w:r w:rsidRPr="00366F2C">
        <w:rPr>
          <w:sz w:val="24"/>
          <w:szCs w:val="20"/>
        </w:rPr>
        <w:t>urrent SME/business team size</w:t>
      </w:r>
      <w:r>
        <w:rPr>
          <w:sz w:val="24"/>
          <w:szCs w:val="20"/>
        </w:rPr>
        <w:t xml:space="preserve"> - N people</w:t>
      </w:r>
    </w:p>
    <w:p w14:paraId="49C229E5" w14:textId="2A0AF0DB" w:rsidR="00366F2C" w:rsidRPr="00366F2C" w:rsidRDefault="00366F2C" w:rsidP="00B83FFC">
      <w:pPr>
        <w:pStyle w:val="ListParagraph"/>
        <w:numPr>
          <w:ilvl w:val="0"/>
          <w:numId w:val="3"/>
        </w:numPr>
        <w:rPr>
          <w:sz w:val="24"/>
          <w:szCs w:val="20"/>
        </w:rPr>
      </w:pPr>
      <w:r w:rsidRPr="00366F2C">
        <w:rPr>
          <w:sz w:val="24"/>
          <w:szCs w:val="20"/>
        </w:rPr>
        <w:t xml:space="preserve">actual average manual execution time for 1 transaction </w:t>
      </w:r>
      <w:r>
        <w:rPr>
          <w:sz w:val="24"/>
          <w:szCs w:val="20"/>
        </w:rPr>
        <w:t>– X minutes</w:t>
      </w:r>
    </w:p>
    <w:p w14:paraId="56D65738" w14:textId="2DCCEC29" w:rsidR="00366F2C" w:rsidRPr="00366F2C" w:rsidRDefault="00366F2C" w:rsidP="00B83FFC">
      <w:pPr>
        <w:pStyle w:val="ListParagraph"/>
        <w:numPr>
          <w:ilvl w:val="0"/>
          <w:numId w:val="3"/>
        </w:numPr>
        <w:rPr>
          <w:sz w:val="24"/>
          <w:szCs w:val="20"/>
        </w:rPr>
      </w:pPr>
      <w:r>
        <w:rPr>
          <w:sz w:val="24"/>
          <w:szCs w:val="20"/>
        </w:rPr>
        <w:t>s</w:t>
      </w:r>
      <w:r w:rsidRPr="00366F2C">
        <w:rPr>
          <w:sz w:val="24"/>
          <w:szCs w:val="20"/>
        </w:rPr>
        <w:t>oftware licenses that may be released/</w:t>
      </w:r>
      <w:proofErr w:type="gramStart"/>
      <w:r w:rsidRPr="00366F2C">
        <w:rPr>
          <w:sz w:val="24"/>
          <w:szCs w:val="20"/>
        </w:rPr>
        <w:t>took into account</w:t>
      </w:r>
      <w:proofErr w:type="gramEnd"/>
      <w:r>
        <w:rPr>
          <w:sz w:val="24"/>
          <w:szCs w:val="20"/>
        </w:rPr>
        <w:t>: [to be listed]</w:t>
      </w:r>
      <w:r w:rsidRPr="00366F2C">
        <w:rPr>
          <w:sz w:val="24"/>
          <w:szCs w:val="20"/>
        </w:rPr>
        <w:t xml:space="preserve"> </w:t>
      </w:r>
    </w:p>
    <w:p w14:paraId="71FCE9C8" w14:textId="6E9F691C" w:rsidR="00366F2C" w:rsidRPr="00366F2C" w:rsidRDefault="00366F2C" w:rsidP="00B83FFC">
      <w:pPr>
        <w:pStyle w:val="ListParagraph"/>
        <w:numPr>
          <w:ilvl w:val="0"/>
          <w:numId w:val="3"/>
        </w:numPr>
        <w:rPr>
          <w:sz w:val="24"/>
          <w:szCs w:val="20"/>
        </w:rPr>
      </w:pPr>
      <w:r>
        <w:rPr>
          <w:sz w:val="24"/>
          <w:szCs w:val="20"/>
        </w:rPr>
        <w:t>d</w:t>
      </w:r>
      <w:r w:rsidRPr="00366F2C">
        <w:rPr>
          <w:sz w:val="24"/>
          <w:szCs w:val="20"/>
        </w:rPr>
        <w:t xml:space="preserve">aily volumes &amp; peaks </w:t>
      </w:r>
      <w:r>
        <w:rPr>
          <w:sz w:val="24"/>
          <w:szCs w:val="20"/>
        </w:rPr>
        <w:t xml:space="preserve">– XX emails/files </w:t>
      </w:r>
    </w:p>
    <w:p w14:paraId="1365892A" w14:textId="4ABCF2DD" w:rsidR="00366F2C" w:rsidRPr="00366F2C" w:rsidRDefault="00366F2C" w:rsidP="00B83FFC">
      <w:pPr>
        <w:pStyle w:val="ListParagraph"/>
        <w:numPr>
          <w:ilvl w:val="0"/>
          <w:numId w:val="3"/>
        </w:numPr>
        <w:rPr>
          <w:sz w:val="24"/>
          <w:szCs w:val="20"/>
        </w:rPr>
      </w:pPr>
      <w:r w:rsidRPr="00366F2C">
        <w:rPr>
          <w:sz w:val="24"/>
          <w:szCs w:val="20"/>
        </w:rPr>
        <w:t>monthly volumes &amp; peaks</w:t>
      </w:r>
      <w:r>
        <w:rPr>
          <w:sz w:val="24"/>
          <w:szCs w:val="20"/>
        </w:rPr>
        <w:t xml:space="preserve"> – XX emails/files</w:t>
      </w:r>
    </w:p>
    <w:p w14:paraId="4D5972F0" w14:textId="2EE141D9" w:rsidR="00271DE6" w:rsidRDefault="00271DE6" w:rsidP="00CA0762">
      <w:pPr>
        <w:pStyle w:val="Heading1"/>
        <w:jc w:val="both"/>
      </w:pPr>
      <w:bookmarkStart w:id="8" w:name="_Toc43828857"/>
      <w:r>
        <w:t>Scope</w:t>
      </w:r>
      <w:bookmarkEnd w:id="8"/>
    </w:p>
    <w:p w14:paraId="061C01F4" w14:textId="3F77D671" w:rsidR="001922A6" w:rsidRPr="00E570BF" w:rsidRDefault="001922A6" w:rsidP="001922A6">
      <w:pPr>
        <w:pStyle w:val="UserGuide"/>
        <w:jc w:val="both"/>
      </w:pPr>
      <w:r w:rsidRPr="001922A6">
        <w:rPr>
          <w:rFonts w:ascii="Arial" w:hAnsi="Arial" w:cs="Arial"/>
          <w:iCs/>
        </w:rPr>
        <w:t>The Scope section creates specification around what work is and is not part of the scope of the project being discussed.</w:t>
      </w:r>
      <w:r w:rsidRPr="001922A6">
        <w:t> </w:t>
      </w:r>
      <w:r>
        <w:t>S</w:t>
      </w:r>
      <w:r>
        <w:rPr>
          <w:rFonts w:ascii="Arial" w:hAnsi="Arial" w:cs="Arial"/>
          <w:iCs/>
        </w:rPr>
        <w:t xml:space="preserve">pecify here all the details about features, documents included/not included in the scope: language, document type, formats etc. </w:t>
      </w:r>
    </w:p>
    <w:p w14:paraId="0459DA65" w14:textId="77777777" w:rsidR="001922A6" w:rsidRPr="001922A6" w:rsidRDefault="001922A6" w:rsidP="001922A6"/>
    <w:p w14:paraId="7484120A" w14:textId="049821F8" w:rsidR="00271DE6" w:rsidRDefault="00271DE6" w:rsidP="00CA0762">
      <w:pPr>
        <w:pStyle w:val="Heading2"/>
        <w:jc w:val="both"/>
      </w:pPr>
      <w:bookmarkStart w:id="9" w:name="_Toc43828858"/>
      <w:r w:rsidRPr="00271DE6">
        <w:t>Proposed Business Solution</w:t>
      </w:r>
      <w:bookmarkEnd w:id="9"/>
    </w:p>
    <w:p w14:paraId="06120A7E" w14:textId="12FF825B" w:rsidR="00271DE6" w:rsidRPr="00893654" w:rsidRDefault="00271DE6" w:rsidP="00893654">
      <w:pPr>
        <w:jc w:val="both"/>
        <w:rPr>
          <w:sz w:val="24"/>
          <w:szCs w:val="20"/>
        </w:rPr>
      </w:pPr>
      <w:r w:rsidRPr="00893654">
        <w:rPr>
          <w:sz w:val="24"/>
          <w:szCs w:val="20"/>
        </w:rPr>
        <w:t>The automation initiative for this project will focus on reduction of document processing time and improvement of current manual process through the implementation of the following automated steps:</w:t>
      </w:r>
    </w:p>
    <w:p w14:paraId="1EB98A09" w14:textId="79EE672B" w:rsidR="0049219A" w:rsidRDefault="00E570BF" w:rsidP="00B83FFC">
      <w:pPr>
        <w:pStyle w:val="ListParagraph"/>
        <w:numPr>
          <w:ilvl w:val="0"/>
          <w:numId w:val="5"/>
        </w:numPr>
        <w:ind w:left="720"/>
        <w:jc w:val="both"/>
        <w:rPr>
          <w:color w:val="A6A6A6" w:themeColor="background1" w:themeShade="A6"/>
          <w:sz w:val="24"/>
          <w:szCs w:val="20"/>
        </w:rPr>
      </w:pPr>
      <w:r w:rsidRPr="00893654">
        <w:rPr>
          <w:color w:val="A6A6A6" w:themeColor="background1" w:themeShade="A6"/>
          <w:sz w:val="24"/>
          <w:szCs w:val="20"/>
        </w:rPr>
        <w:t xml:space="preserve">Automatic retrieval of emails from </w:t>
      </w:r>
      <w:r w:rsidR="006E2B60" w:rsidRPr="00893654">
        <w:rPr>
          <w:color w:val="A6A6A6" w:themeColor="background1" w:themeShade="A6"/>
          <w:sz w:val="24"/>
          <w:szCs w:val="20"/>
        </w:rPr>
        <w:t>email system</w:t>
      </w:r>
    </w:p>
    <w:p w14:paraId="49F8E84A" w14:textId="08516351" w:rsidR="004C2EDB" w:rsidRPr="0049219A" w:rsidRDefault="004C2EDB" w:rsidP="00B83FFC">
      <w:pPr>
        <w:pStyle w:val="ListParagraph"/>
        <w:numPr>
          <w:ilvl w:val="0"/>
          <w:numId w:val="5"/>
        </w:numPr>
        <w:ind w:left="720"/>
        <w:jc w:val="both"/>
        <w:rPr>
          <w:color w:val="A6A6A6" w:themeColor="background1" w:themeShade="A6"/>
          <w:sz w:val="24"/>
          <w:szCs w:val="20"/>
        </w:rPr>
      </w:pPr>
      <w:r w:rsidRPr="004C2EDB">
        <w:rPr>
          <w:color w:val="A6A6A6" w:themeColor="background1" w:themeShade="A6"/>
          <w:sz w:val="24"/>
          <w:szCs w:val="20"/>
        </w:rPr>
        <w:t xml:space="preserve">OCR to digitize </w:t>
      </w:r>
      <w:r>
        <w:rPr>
          <w:color w:val="A6A6A6" w:themeColor="background1" w:themeShade="A6"/>
          <w:sz w:val="24"/>
          <w:szCs w:val="20"/>
        </w:rPr>
        <w:t xml:space="preserve">retrieved </w:t>
      </w:r>
      <w:r w:rsidRPr="004C2EDB">
        <w:rPr>
          <w:color w:val="A6A6A6" w:themeColor="background1" w:themeShade="A6"/>
          <w:sz w:val="24"/>
          <w:szCs w:val="20"/>
        </w:rPr>
        <w:t>document</w:t>
      </w:r>
      <w:r>
        <w:rPr>
          <w:color w:val="A6A6A6" w:themeColor="background1" w:themeShade="A6"/>
          <w:sz w:val="24"/>
          <w:szCs w:val="20"/>
        </w:rPr>
        <w:t>s</w:t>
      </w:r>
    </w:p>
    <w:p w14:paraId="0BEC88CC" w14:textId="7FD59BE8" w:rsidR="00E570BF" w:rsidRDefault="0049219A" w:rsidP="00B83FFC">
      <w:pPr>
        <w:pStyle w:val="ListParagraph"/>
        <w:numPr>
          <w:ilvl w:val="0"/>
          <w:numId w:val="5"/>
        </w:numPr>
        <w:ind w:left="720"/>
        <w:jc w:val="both"/>
        <w:rPr>
          <w:color w:val="A6A6A6" w:themeColor="background1" w:themeShade="A6"/>
          <w:sz w:val="24"/>
          <w:szCs w:val="20"/>
        </w:rPr>
      </w:pPr>
      <w:r w:rsidRPr="00893654">
        <w:rPr>
          <w:color w:val="A6A6A6" w:themeColor="background1" w:themeShade="A6"/>
          <w:sz w:val="24"/>
          <w:szCs w:val="20"/>
        </w:rPr>
        <w:t xml:space="preserve">Automatic </w:t>
      </w:r>
      <w:r>
        <w:rPr>
          <w:color w:val="A6A6A6" w:themeColor="background1" w:themeShade="A6"/>
          <w:sz w:val="24"/>
          <w:szCs w:val="20"/>
        </w:rPr>
        <w:t>d</w:t>
      </w:r>
      <w:r w:rsidR="00E570BF" w:rsidRPr="00893654">
        <w:rPr>
          <w:color w:val="A6A6A6" w:themeColor="background1" w:themeShade="A6"/>
          <w:sz w:val="24"/>
          <w:szCs w:val="20"/>
        </w:rPr>
        <w:t xml:space="preserve">ocuments’ classification with the use of </w:t>
      </w:r>
      <w:r>
        <w:rPr>
          <w:color w:val="A6A6A6" w:themeColor="background1" w:themeShade="A6"/>
          <w:sz w:val="24"/>
          <w:szCs w:val="20"/>
        </w:rPr>
        <w:t xml:space="preserve">Classification </w:t>
      </w:r>
      <w:r w:rsidR="00E570BF" w:rsidRPr="00893654">
        <w:rPr>
          <w:color w:val="A6A6A6" w:themeColor="background1" w:themeShade="A6"/>
          <w:sz w:val="24"/>
          <w:szCs w:val="20"/>
        </w:rPr>
        <w:t>ML model</w:t>
      </w:r>
    </w:p>
    <w:p w14:paraId="0055488C" w14:textId="50925C0C" w:rsidR="0049219A" w:rsidRDefault="0049219A" w:rsidP="00B83FFC">
      <w:pPr>
        <w:pStyle w:val="ListParagraph"/>
        <w:numPr>
          <w:ilvl w:val="0"/>
          <w:numId w:val="5"/>
        </w:numPr>
        <w:ind w:left="720"/>
        <w:jc w:val="both"/>
        <w:rPr>
          <w:color w:val="A6A6A6" w:themeColor="background1" w:themeShade="A6"/>
          <w:sz w:val="24"/>
          <w:szCs w:val="20"/>
        </w:rPr>
      </w:pPr>
      <w:r>
        <w:rPr>
          <w:color w:val="A6A6A6" w:themeColor="background1" w:themeShade="A6"/>
          <w:sz w:val="24"/>
          <w:szCs w:val="20"/>
        </w:rPr>
        <w:t xml:space="preserve">Automatic data extraction </w:t>
      </w:r>
      <w:r w:rsidRPr="00893654">
        <w:rPr>
          <w:color w:val="A6A6A6" w:themeColor="background1" w:themeShade="A6"/>
          <w:sz w:val="24"/>
          <w:szCs w:val="20"/>
        </w:rPr>
        <w:t xml:space="preserve">with the use of </w:t>
      </w:r>
      <w:r>
        <w:rPr>
          <w:color w:val="A6A6A6" w:themeColor="background1" w:themeShade="A6"/>
          <w:sz w:val="24"/>
          <w:szCs w:val="20"/>
        </w:rPr>
        <w:t xml:space="preserve">Information extraction </w:t>
      </w:r>
      <w:r w:rsidRPr="00893654">
        <w:rPr>
          <w:color w:val="A6A6A6" w:themeColor="background1" w:themeShade="A6"/>
          <w:sz w:val="24"/>
          <w:szCs w:val="20"/>
        </w:rPr>
        <w:t>ML model</w:t>
      </w:r>
    </w:p>
    <w:p w14:paraId="19E21F9D" w14:textId="76F6DE25" w:rsidR="0049219A" w:rsidRPr="00893654" w:rsidRDefault="0049219A" w:rsidP="00B83FFC">
      <w:pPr>
        <w:pStyle w:val="ListParagraph"/>
        <w:numPr>
          <w:ilvl w:val="0"/>
          <w:numId w:val="5"/>
        </w:numPr>
        <w:ind w:left="720"/>
        <w:jc w:val="both"/>
        <w:rPr>
          <w:color w:val="A6A6A6" w:themeColor="background1" w:themeShade="A6"/>
          <w:sz w:val="24"/>
          <w:szCs w:val="20"/>
        </w:rPr>
      </w:pPr>
      <w:r>
        <w:rPr>
          <w:color w:val="A6A6A6" w:themeColor="background1" w:themeShade="A6"/>
          <w:sz w:val="24"/>
          <w:szCs w:val="20"/>
        </w:rPr>
        <w:t>Automatic data entry into the final system</w:t>
      </w:r>
    </w:p>
    <w:p w14:paraId="7AE87396" w14:textId="77777777" w:rsidR="0049219A" w:rsidRDefault="00E570BF" w:rsidP="00B83FFC">
      <w:pPr>
        <w:pStyle w:val="ListParagraph"/>
        <w:numPr>
          <w:ilvl w:val="0"/>
          <w:numId w:val="5"/>
        </w:numPr>
        <w:ind w:left="720"/>
        <w:jc w:val="both"/>
        <w:rPr>
          <w:color w:val="A6A6A6" w:themeColor="background1" w:themeShade="A6"/>
          <w:sz w:val="24"/>
          <w:szCs w:val="20"/>
        </w:rPr>
      </w:pPr>
      <w:r w:rsidRPr="00893654">
        <w:rPr>
          <w:color w:val="A6A6A6" w:themeColor="background1" w:themeShade="A6"/>
          <w:sz w:val="24"/>
          <w:szCs w:val="20"/>
        </w:rPr>
        <w:t xml:space="preserve">Automatic reports generation </w:t>
      </w:r>
    </w:p>
    <w:p w14:paraId="1ABC4186" w14:textId="2D38FBCF" w:rsidR="006464F2" w:rsidRPr="004C2EDB" w:rsidRDefault="00E570BF" w:rsidP="00B83FFC">
      <w:pPr>
        <w:pStyle w:val="ListParagraph"/>
        <w:numPr>
          <w:ilvl w:val="0"/>
          <w:numId w:val="5"/>
        </w:numPr>
        <w:ind w:left="720"/>
        <w:jc w:val="both"/>
        <w:rPr>
          <w:color w:val="A6A6A6" w:themeColor="background1" w:themeShade="A6"/>
          <w:sz w:val="24"/>
          <w:szCs w:val="20"/>
        </w:rPr>
      </w:pPr>
      <w:r w:rsidRPr="00893654">
        <w:rPr>
          <w:color w:val="A6A6A6" w:themeColor="background1" w:themeShade="A6"/>
          <w:sz w:val="24"/>
          <w:szCs w:val="20"/>
        </w:rPr>
        <w:t>etc.</w:t>
      </w:r>
    </w:p>
    <w:p w14:paraId="242F004D" w14:textId="6DEC9F72" w:rsidR="006E2B60" w:rsidRPr="001055AC" w:rsidRDefault="006E2B60" w:rsidP="00CA0762">
      <w:pPr>
        <w:pStyle w:val="Heading3"/>
        <w:jc w:val="both"/>
      </w:pPr>
      <w:r w:rsidRPr="00485DAD">
        <w:rPr>
          <w:color w:val="auto"/>
        </w:rPr>
        <w:t>Document types in scope</w:t>
      </w:r>
    </w:p>
    <w:p w14:paraId="3276011A" w14:textId="0B977CDF" w:rsidR="001055AC" w:rsidRPr="00893654" w:rsidRDefault="001055AC" w:rsidP="00B83FFC">
      <w:pPr>
        <w:pStyle w:val="ListParagraph"/>
        <w:numPr>
          <w:ilvl w:val="0"/>
          <w:numId w:val="8"/>
        </w:numPr>
        <w:jc w:val="both"/>
        <w:rPr>
          <w:color w:val="A6A6A6" w:themeColor="background1" w:themeShade="A6"/>
          <w:sz w:val="24"/>
          <w:szCs w:val="20"/>
        </w:rPr>
      </w:pPr>
      <w:r w:rsidRPr="00893654">
        <w:rPr>
          <w:color w:val="A6A6A6" w:themeColor="background1" w:themeShade="A6"/>
          <w:sz w:val="24"/>
          <w:szCs w:val="20"/>
        </w:rPr>
        <w:t xml:space="preserve">bill of lading </w:t>
      </w:r>
    </w:p>
    <w:p w14:paraId="40A0FB47" w14:textId="42720412" w:rsidR="001055AC" w:rsidRPr="00893654" w:rsidRDefault="00366F2C" w:rsidP="00B83FFC">
      <w:pPr>
        <w:pStyle w:val="ListParagraph"/>
        <w:numPr>
          <w:ilvl w:val="0"/>
          <w:numId w:val="8"/>
        </w:numPr>
        <w:jc w:val="both"/>
        <w:rPr>
          <w:color w:val="A6A6A6" w:themeColor="background1" w:themeShade="A6"/>
          <w:sz w:val="24"/>
          <w:szCs w:val="20"/>
        </w:rPr>
      </w:pPr>
      <w:r>
        <w:rPr>
          <w:color w:val="A6A6A6" w:themeColor="background1" w:themeShade="A6"/>
          <w:sz w:val="24"/>
          <w:szCs w:val="20"/>
        </w:rPr>
        <w:lastRenderedPageBreak/>
        <w:t>invoice</w:t>
      </w:r>
    </w:p>
    <w:p w14:paraId="0EE95471" w14:textId="49ED1A0D" w:rsidR="001055AC" w:rsidRPr="00893654" w:rsidRDefault="00366F2C" w:rsidP="00B83FFC">
      <w:pPr>
        <w:pStyle w:val="ListParagraph"/>
        <w:numPr>
          <w:ilvl w:val="0"/>
          <w:numId w:val="8"/>
        </w:numPr>
        <w:jc w:val="both"/>
        <w:rPr>
          <w:color w:val="A6A6A6" w:themeColor="background1" w:themeShade="A6"/>
          <w:sz w:val="24"/>
          <w:szCs w:val="20"/>
        </w:rPr>
      </w:pPr>
      <w:r>
        <w:rPr>
          <w:color w:val="A6A6A6" w:themeColor="background1" w:themeShade="A6"/>
          <w:sz w:val="24"/>
          <w:szCs w:val="20"/>
        </w:rPr>
        <w:t>etc</w:t>
      </w:r>
      <w:r w:rsidR="001055AC" w:rsidRPr="00893654">
        <w:rPr>
          <w:color w:val="A6A6A6" w:themeColor="background1" w:themeShade="A6"/>
          <w:sz w:val="24"/>
          <w:szCs w:val="20"/>
        </w:rPr>
        <w:t>.</w:t>
      </w:r>
    </w:p>
    <w:p w14:paraId="10A3C9B6" w14:textId="6033123B" w:rsidR="001055AC" w:rsidRPr="00CB759A" w:rsidRDefault="001055AC" w:rsidP="00CA0762">
      <w:pPr>
        <w:pStyle w:val="Heading3"/>
        <w:jc w:val="both"/>
        <w:rPr>
          <w:color w:val="auto"/>
          <w:lang w:val="ru-RU"/>
        </w:rPr>
      </w:pPr>
      <w:r w:rsidRPr="001055AC">
        <w:rPr>
          <w:color w:val="auto"/>
        </w:rPr>
        <w:t>Document formats in scope</w:t>
      </w:r>
    </w:p>
    <w:p w14:paraId="289D3A93" w14:textId="17A4F477" w:rsidR="001055AC" w:rsidRPr="00893654" w:rsidRDefault="001055AC" w:rsidP="00B83FFC">
      <w:pPr>
        <w:pStyle w:val="ListParagraph"/>
        <w:numPr>
          <w:ilvl w:val="0"/>
          <w:numId w:val="9"/>
        </w:numPr>
        <w:ind w:left="720"/>
        <w:jc w:val="both"/>
        <w:rPr>
          <w:color w:val="A6A6A6" w:themeColor="background1" w:themeShade="A6"/>
          <w:sz w:val="24"/>
          <w:szCs w:val="20"/>
        </w:rPr>
      </w:pPr>
      <w:r w:rsidRPr="00893654">
        <w:rPr>
          <w:color w:val="A6A6A6" w:themeColor="background1" w:themeShade="A6"/>
          <w:sz w:val="24"/>
          <w:szCs w:val="20"/>
        </w:rPr>
        <w:t>pdf</w:t>
      </w:r>
    </w:p>
    <w:p w14:paraId="28368EAF" w14:textId="2E88506A" w:rsidR="001055AC" w:rsidRDefault="00366F2C" w:rsidP="00B83FFC">
      <w:pPr>
        <w:pStyle w:val="ListParagraph"/>
        <w:numPr>
          <w:ilvl w:val="0"/>
          <w:numId w:val="9"/>
        </w:numPr>
        <w:ind w:left="720"/>
        <w:jc w:val="both"/>
        <w:rPr>
          <w:color w:val="A6A6A6" w:themeColor="background1" w:themeShade="A6"/>
          <w:sz w:val="24"/>
          <w:szCs w:val="20"/>
        </w:rPr>
      </w:pPr>
      <w:r>
        <w:rPr>
          <w:color w:val="A6A6A6" w:themeColor="background1" w:themeShade="A6"/>
          <w:sz w:val="24"/>
          <w:szCs w:val="20"/>
        </w:rPr>
        <w:t>etc.</w:t>
      </w:r>
    </w:p>
    <w:p w14:paraId="3E81BC3D" w14:textId="77777777" w:rsidR="00B83FFC" w:rsidRPr="0049219A" w:rsidRDefault="00B83FFC" w:rsidP="00B83FFC">
      <w:pPr>
        <w:pStyle w:val="ListParagraph"/>
        <w:jc w:val="both"/>
        <w:rPr>
          <w:color w:val="A6A6A6" w:themeColor="background1" w:themeShade="A6"/>
          <w:sz w:val="24"/>
          <w:szCs w:val="20"/>
        </w:rPr>
      </w:pPr>
    </w:p>
    <w:p w14:paraId="1FE042BB" w14:textId="0AA7FB06" w:rsidR="00271DE6" w:rsidRDefault="00271DE6" w:rsidP="00CA0762">
      <w:pPr>
        <w:pStyle w:val="Heading2"/>
        <w:jc w:val="both"/>
      </w:pPr>
      <w:bookmarkStart w:id="10" w:name="_Toc43828859"/>
      <w:r w:rsidRPr="00271DE6">
        <w:t>Major Features</w:t>
      </w:r>
      <w:bookmarkEnd w:id="10"/>
    </w:p>
    <w:p w14:paraId="5524E4D0" w14:textId="27EB2422" w:rsidR="003202CE" w:rsidRDefault="006F2279" w:rsidP="00CA0762">
      <w:pPr>
        <w:pStyle w:val="UserGuide"/>
        <w:jc w:val="both"/>
        <w:rPr>
          <w:rFonts w:ascii="Arial" w:hAnsi="Arial" w:cs="Arial"/>
          <w:iCs/>
        </w:rPr>
      </w:pPr>
      <w:r w:rsidRPr="00FD2A06">
        <w:rPr>
          <w:rFonts w:cstheme="minorHAnsi"/>
          <w:iCs/>
        </w:rPr>
        <w:t>Fill</w:t>
      </w:r>
      <w:r w:rsidRPr="006F2279">
        <w:rPr>
          <w:rFonts w:ascii="Arial" w:hAnsi="Arial" w:cs="Arial"/>
          <w:iCs/>
        </w:rPr>
        <w:t xml:space="preserve"> in the information into a numbered list </w:t>
      </w:r>
      <w:r w:rsidR="003202CE">
        <w:rPr>
          <w:rFonts w:ascii="Arial" w:hAnsi="Arial" w:cs="Arial"/>
          <w:iCs/>
        </w:rPr>
        <w:t xml:space="preserve">of </w:t>
      </w:r>
      <w:r w:rsidRPr="006F2279">
        <w:rPr>
          <w:rFonts w:ascii="Arial" w:hAnsi="Arial" w:cs="Arial"/>
          <w:iCs/>
        </w:rPr>
        <w:t xml:space="preserve">the major features </w:t>
      </w:r>
      <w:r w:rsidR="0049219A">
        <w:rPr>
          <w:rFonts w:ascii="Arial" w:hAnsi="Arial" w:cs="Arial"/>
          <w:iCs/>
        </w:rPr>
        <w:t>to be</w:t>
      </w:r>
      <w:r w:rsidRPr="006F2279">
        <w:rPr>
          <w:rFonts w:ascii="Arial" w:hAnsi="Arial" w:cs="Arial"/>
          <w:iCs/>
        </w:rPr>
        <w:t xml:space="preserve"> implement</w:t>
      </w:r>
      <w:r w:rsidR="0049219A">
        <w:rPr>
          <w:rFonts w:ascii="Arial" w:hAnsi="Arial" w:cs="Arial"/>
          <w:iCs/>
        </w:rPr>
        <w:t>ed</w:t>
      </w:r>
      <w:r w:rsidRPr="006F2279">
        <w:rPr>
          <w:rFonts w:ascii="Arial" w:hAnsi="Arial" w:cs="Arial"/>
          <w:iCs/>
        </w:rPr>
        <w:t>.</w:t>
      </w:r>
      <w:r w:rsidR="00B466BA">
        <w:rPr>
          <w:rFonts w:ascii="Arial" w:hAnsi="Arial" w:cs="Arial"/>
          <w:iCs/>
        </w:rPr>
        <w:t>, i.e.</w:t>
      </w:r>
      <w:r w:rsidR="003202CE">
        <w:rPr>
          <w:rFonts w:ascii="Arial" w:hAnsi="Arial" w:cs="Arial"/>
          <w:iCs/>
        </w:rPr>
        <w:t xml:space="preserve"> </w:t>
      </w:r>
      <w:r w:rsidR="0082217E">
        <w:rPr>
          <w:rFonts w:ascii="Arial" w:hAnsi="Arial" w:cs="Arial"/>
          <w:iCs/>
        </w:rPr>
        <w:t xml:space="preserve">fundamental </w:t>
      </w:r>
      <w:r w:rsidR="003202CE">
        <w:rPr>
          <w:rFonts w:ascii="Arial" w:hAnsi="Arial" w:cs="Arial"/>
          <w:iCs/>
        </w:rPr>
        <w:t>steps</w:t>
      </w:r>
      <w:r w:rsidR="0082217E">
        <w:rPr>
          <w:rFonts w:ascii="Arial" w:hAnsi="Arial" w:cs="Arial"/>
          <w:iCs/>
        </w:rPr>
        <w:t xml:space="preserve"> of</w:t>
      </w:r>
      <w:r w:rsidR="003202CE">
        <w:rPr>
          <w:rFonts w:ascii="Arial" w:hAnsi="Arial" w:cs="Arial"/>
          <w:iCs/>
        </w:rPr>
        <w:t xml:space="preserve"> the end-to-end process (e.g. Retrieve an attachment from the email system, OCR saved files, extract data etc.).</w:t>
      </w:r>
    </w:p>
    <w:p w14:paraId="73535302" w14:textId="036AE073" w:rsidR="006F2279" w:rsidRPr="00E570BF" w:rsidRDefault="006F2279" w:rsidP="00CA0762">
      <w:pPr>
        <w:pStyle w:val="UserGuide"/>
        <w:jc w:val="both"/>
      </w:pPr>
      <w:r w:rsidRPr="006F2279">
        <w:rPr>
          <w:rFonts w:ascii="Arial" w:hAnsi="Arial" w:cs="Arial"/>
          <w:iCs/>
        </w:rPr>
        <w:t>Specific functional and non-functional requirements may be traced back to these features.</w:t>
      </w:r>
    </w:p>
    <w:p w14:paraId="53DFC542" w14:textId="77777777" w:rsidR="00B83FFC" w:rsidRDefault="00B83FFC" w:rsidP="00CA0762">
      <w:pPr>
        <w:jc w:val="both"/>
        <w:rPr>
          <w:sz w:val="24"/>
          <w:szCs w:val="20"/>
        </w:rPr>
      </w:pPr>
    </w:p>
    <w:p w14:paraId="1A16B8EB" w14:textId="121F3FD0" w:rsidR="0084774A" w:rsidRPr="001F05CC" w:rsidRDefault="0084774A" w:rsidP="00CA0762">
      <w:pPr>
        <w:jc w:val="both"/>
        <w:rPr>
          <w:sz w:val="24"/>
          <w:szCs w:val="20"/>
        </w:rPr>
      </w:pPr>
      <w:r w:rsidRPr="001F05CC">
        <w:rPr>
          <w:sz w:val="24"/>
          <w:szCs w:val="20"/>
        </w:rPr>
        <w:t>This section presents a high</w:t>
      </w:r>
      <w:r w:rsidR="00BE7B1F" w:rsidRPr="001F05CC">
        <w:rPr>
          <w:sz w:val="24"/>
          <w:szCs w:val="20"/>
        </w:rPr>
        <w:t>-</w:t>
      </w:r>
      <w:r w:rsidRPr="001F05CC">
        <w:rPr>
          <w:sz w:val="24"/>
          <w:szCs w:val="20"/>
        </w:rPr>
        <w:t xml:space="preserve">level view of the ultimate feature set envisioned for the </w:t>
      </w:r>
      <w:r w:rsidR="00BE7B1F" w:rsidRPr="001F05CC">
        <w:rPr>
          <w:sz w:val="24"/>
          <w:szCs w:val="20"/>
        </w:rPr>
        <w:t>[name of the project]</w:t>
      </w:r>
      <w:r w:rsidRPr="001F05CC">
        <w:rPr>
          <w:sz w:val="24"/>
          <w:szCs w:val="20"/>
        </w:rPr>
        <w:t>. The major features include:</w:t>
      </w:r>
    </w:p>
    <w:tbl>
      <w:tblPr>
        <w:tblStyle w:val="TableGrid"/>
        <w:tblW w:w="9630" w:type="dxa"/>
        <w:tblInd w:w="-5" w:type="dxa"/>
        <w:tblLayout w:type="fixed"/>
        <w:tblLook w:val="04A0" w:firstRow="1" w:lastRow="0" w:firstColumn="1" w:lastColumn="0" w:noHBand="0" w:noVBand="1"/>
      </w:tblPr>
      <w:tblGrid>
        <w:gridCol w:w="810"/>
        <w:gridCol w:w="8820"/>
      </w:tblGrid>
      <w:tr w:rsidR="006F2279" w:rsidRPr="00B5784B" w14:paraId="5CDDE20B" w14:textId="77777777" w:rsidTr="001F05CC">
        <w:trPr>
          <w:cnfStyle w:val="100000000000" w:firstRow="1" w:lastRow="0" w:firstColumn="0" w:lastColumn="0" w:oddVBand="0" w:evenVBand="0" w:oddHBand="0" w:evenHBand="0" w:firstRowFirstColumn="0" w:firstRowLastColumn="0" w:lastRowFirstColumn="0" w:lastRowLastColumn="0"/>
          <w:cantSplit/>
          <w:tblHeader/>
        </w:trPr>
        <w:tc>
          <w:tcPr>
            <w:tcW w:w="810" w:type="dxa"/>
            <w:shd w:val="clear" w:color="auto" w:fill="D2CECB" w:themeFill="background2" w:themeFillTint="66"/>
            <w:vAlign w:val="center"/>
          </w:tcPr>
          <w:p w14:paraId="71CB1AC0" w14:textId="77777777" w:rsidR="006F2279" w:rsidRPr="0049219A" w:rsidRDefault="006F2279" w:rsidP="00CA0762">
            <w:pPr>
              <w:keepNext/>
              <w:keepLines/>
              <w:tabs>
                <w:tab w:val="left" w:pos="4086"/>
              </w:tabs>
              <w:jc w:val="both"/>
              <w:rPr>
                <w:rFonts w:eastAsiaTheme="majorEastAsia" w:cstheme="majorBidi"/>
                <w:bCs/>
                <w:color w:val="272B30" w:themeColor="text1"/>
                <w:sz w:val="24"/>
              </w:rPr>
            </w:pPr>
            <w:r w:rsidRPr="0049219A">
              <w:rPr>
                <w:rFonts w:eastAsiaTheme="majorEastAsia" w:cstheme="majorBidi"/>
                <w:bCs/>
                <w:color w:val="272B30" w:themeColor="text1"/>
                <w:sz w:val="24"/>
              </w:rPr>
              <w:t>MF #</w:t>
            </w:r>
          </w:p>
        </w:tc>
        <w:tc>
          <w:tcPr>
            <w:tcW w:w="8820" w:type="dxa"/>
            <w:shd w:val="clear" w:color="auto" w:fill="D2CECB" w:themeFill="background2" w:themeFillTint="66"/>
            <w:vAlign w:val="center"/>
          </w:tcPr>
          <w:p w14:paraId="17CE3542" w14:textId="77777777" w:rsidR="006F2279" w:rsidRPr="0049219A" w:rsidRDefault="006F2279" w:rsidP="00FD2A06">
            <w:pPr>
              <w:keepNext/>
              <w:keepLines/>
              <w:tabs>
                <w:tab w:val="left" w:pos="4086"/>
              </w:tabs>
              <w:jc w:val="center"/>
              <w:rPr>
                <w:rFonts w:eastAsiaTheme="majorEastAsia" w:cstheme="majorBidi"/>
                <w:bCs/>
                <w:color w:val="272B30" w:themeColor="text1"/>
                <w:sz w:val="24"/>
              </w:rPr>
            </w:pPr>
            <w:r w:rsidRPr="0049219A">
              <w:rPr>
                <w:rFonts w:eastAsiaTheme="majorEastAsia" w:cstheme="majorBidi"/>
                <w:bCs/>
                <w:color w:val="272B30" w:themeColor="text1"/>
                <w:sz w:val="24"/>
              </w:rPr>
              <w:t>Major Feature Description</w:t>
            </w:r>
          </w:p>
        </w:tc>
      </w:tr>
      <w:tr w:rsidR="006F2279" w:rsidRPr="00AB726B" w14:paraId="75612FD1" w14:textId="77777777" w:rsidTr="001F05CC">
        <w:trPr>
          <w:cantSplit/>
        </w:trPr>
        <w:tc>
          <w:tcPr>
            <w:tcW w:w="810" w:type="dxa"/>
          </w:tcPr>
          <w:p w14:paraId="47359B42" w14:textId="77777777" w:rsidR="006F2279" w:rsidRPr="00AB726B" w:rsidRDefault="006F2279" w:rsidP="00367AD3">
            <w:pPr>
              <w:pStyle w:val="ListParagraph"/>
              <w:keepNext/>
              <w:keepLines/>
              <w:widowControl w:val="0"/>
              <w:numPr>
                <w:ilvl w:val="0"/>
                <w:numId w:val="6"/>
              </w:numPr>
              <w:tabs>
                <w:tab w:val="left" w:pos="4086"/>
              </w:tabs>
              <w:ind w:left="432" w:hanging="450"/>
              <w:jc w:val="both"/>
              <w:rPr>
                <w:rFonts w:cstheme="minorHAnsi"/>
              </w:rPr>
            </w:pPr>
          </w:p>
        </w:tc>
        <w:tc>
          <w:tcPr>
            <w:tcW w:w="8820" w:type="dxa"/>
          </w:tcPr>
          <w:p w14:paraId="6E9215F4" w14:textId="60106F8B" w:rsidR="006F2279" w:rsidRPr="003F0D08" w:rsidRDefault="00366F2C" w:rsidP="00CA0762">
            <w:pPr>
              <w:jc w:val="both"/>
              <w:rPr>
                <w:rFonts w:cstheme="minorHAnsi"/>
                <w:color w:val="A6A6A6" w:themeColor="background1" w:themeShade="A6"/>
                <w:sz w:val="24"/>
                <w:szCs w:val="24"/>
              </w:rPr>
            </w:pPr>
            <w:r w:rsidRPr="003F0D08">
              <w:rPr>
                <w:rFonts w:cstheme="minorHAnsi"/>
                <w:color w:val="A6A6A6" w:themeColor="background1" w:themeShade="A6"/>
                <w:sz w:val="24"/>
                <w:szCs w:val="24"/>
              </w:rPr>
              <w:t>Retrieve documents from the email in MS Outlook</w:t>
            </w:r>
          </w:p>
        </w:tc>
      </w:tr>
      <w:tr w:rsidR="006F2279" w:rsidRPr="002B45DD" w14:paraId="6C025F36" w14:textId="77777777" w:rsidTr="001F05CC">
        <w:trPr>
          <w:cantSplit/>
        </w:trPr>
        <w:tc>
          <w:tcPr>
            <w:tcW w:w="810" w:type="dxa"/>
          </w:tcPr>
          <w:p w14:paraId="2C7460A2" w14:textId="77777777" w:rsidR="006F2279" w:rsidRPr="00AB726B" w:rsidRDefault="006F2279" w:rsidP="00367AD3">
            <w:pPr>
              <w:pStyle w:val="ListParagraph"/>
              <w:keepNext/>
              <w:keepLines/>
              <w:widowControl w:val="0"/>
              <w:numPr>
                <w:ilvl w:val="0"/>
                <w:numId w:val="6"/>
              </w:numPr>
              <w:tabs>
                <w:tab w:val="left" w:pos="4086"/>
              </w:tabs>
              <w:ind w:left="432" w:hanging="450"/>
              <w:jc w:val="both"/>
              <w:rPr>
                <w:rFonts w:cstheme="minorHAnsi"/>
              </w:rPr>
            </w:pPr>
          </w:p>
        </w:tc>
        <w:tc>
          <w:tcPr>
            <w:tcW w:w="8820" w:type="dxa"/>
          </w:tcPr>
          <w:p w14:paraId="07ABFC80" w14:textId="4E4ACCA9" w:rsidR="006F2279" w:rsidRPr="002B45DD" w:rsidRDefault="006F2279" w:rsidP="00CA0762">
            <w:pPr>
              <w:keepNext/>
              <w:keepLines/>
              <w:tabs>
                <w:tab w:val="left" w:pos="4086"/>
              </w:tabs>
              <w:jc w:val="both"/>
              <w:rPr>
                <w:rFonts w:cstheme="minorHAnsi"/>
                <w:color w:val="272B30" w:themeColor="text1"/>
              </w:rPr>
            </w:pPr>
          </w:p>
        </w:tc>
      </w:tr>
      <w:tr w:rsidR="006F2279" w:rsidRPr="00AB726B" w14:paraId="2B7BD969" w14:textId="77777777" w:rsidTr="001F05CC">
        <w:trPr>
          <w:cantSplit/>
        </w:trPr>
        <w:tc>
          <w:tcPr>
            <w:tcW w:w="810" w:type="dxa"/>
          </w:tcPr>
          <w:p w14:paraId="320B9AF8" w14:textId="77777777" w:rsidR="006F2279" w:rsidRPr="00AB726B" w:rsidRDefault="006F2279" w:rsidP="00367AD3">
            <w:pPr>
              <w:pStyle w:val="ListParagraph"/>
              <w:keepNext/>
              <w:keepLines/>
              <w:widowControl w:val="0"/>
              <w:numPr>
                <w:ilvl w:val="0"/>
                <w:numId w:val="6"/>
              </w:numPr>
              <w:tabs>
                <w:tab w:val="left" w:pos="4086"/>
              </w:tabs>
              <w:ind w:left="432" w:hanging="450"/>
              <w:jc w:val="both"/>
              <w:rPr>
                <w:rFonts w:cstheme="minorHAnsi"/>
              </w:rPr>
            </w:pPr>
          </w:p>
        </w:tc>
        <w:tc>
          <w:tcPr>
            <w:tcW w:w="8820" w:type="dxa"/>
          </w:tcPr>
          <w:p w14:paraId="0244FBC8" w14:textId="269A46FD" w:rsidR="006F2279" w:rsidRPr="00AB726B" w:rsidRDefault="006F2279" w:rsidP="00CA0762">
            <w:pPr>
              <w:keepNext/>
              <w:keepLines/>
              <w:tabs>
                <w:tab w:val="left" w:pos="4086"/>
              </w:tabs>
              <w:jc w:val="both"/>
              <w:rPr>
                <w:rFonts w:cstheme="minorHAnsi"/>
                <w:color w:val="272B30" w:themeColor="text1"/>
              </w:rPr>
            </w:pPr>
          </w:p>
        </w:tc>
      </w:tr>
    </w:tbl>
    <w:p w14:paraId="3B80AADB" w14:textId="6918CBB6" w:rsidR="00E570BF" w:rsidRDefault="00E570BF" w:rsidP="00CA0762">
      <w:pPr>
        <w:jc w:val="both"/>
      </w:pPr>
    </w:p>
    <w:p w14:paraId="71C91DBB" w14:textId="12457E60" w:rsidR="00271DE6" w:rsidRDefault="00271DE6" w:rsidP="00CA0762">
      <w:pPr>
        <w:pStyle w:val="Heading2"/>
        <w:jc w:val="both"/>
      </w:pPr>
      <w:bookmarkStart w:id="11" w:name="_Toc43828860"/>
      <w:r w:rsidRPr="00271DE6">
        <w:t>Out of Scope</w:t>
      </w:r>
      <w:bookmarkEnd w:id="11"/>
    </w:p>
    <w:p w14:paraId="473BBDF6" w14:textId="41AF52D5" w:rsidR="00101621" w:rsidRDefault="00101621" w:rsidP="00CA0762">
      <w:pPr>
        <w:jc w:val="both"/>
        <w:rPr>
          <w:rFonts w:cstheme="minorHAnsi"/>
          <w:sz w:val="24"/>
          <w:szCs w:val="24"/>
        </w:rPr>
      </w:pPr>
      <w:r>
        <w:rPr>
          <w:rFonts w:cstheme="minorHAnsi"/>
          <w:sz w:val="24"/>
          <w:szCs w:val="24"/>
        </w:rPr>
        <w:t>In terms of [name of the project] project the following items must be considered out of scope:</w:t>
      </w:r>
    </w:p>
    <w:p w14:paraId="23CAAF80" w14:textId="37F5283C" w:rsidR="00101621" w:rsidRPr="00B83FFC" w:rsidRDefault="00101621" w:rsidP="00B83FFC">
      <w:pPr>
        <w:pStyle w:val="ListParagraph"/>
        <w:numPr>
          <w:ilvl w:val="0"/>
          <w:numId w:val="13"/>
        </w:numPr>
        <w:ind w:left="720"/>
        <w:jc w:val="both"/>
        <w:rPr>
          <w:rFonts w:cstheme="minorHAnsi"/>
          <w:color w:val="A6A6A6" w:themeColor="background1" w:themeShade="A6"/>
          <w:sz w:val="24"/>
          <w:szCs w:val="24"/>
        </w:rPr>
      </w:pPr>
      <w:r w:rsidRPr="00B83FFC">
        <w:rPr>
          <w:rFonts w:cstheme="minorHAnsi"/>
          <w:color w:val="A6A6A6" w:themeColor="background1" w:themeShade="A6"/>
          <w:sz w:val="24"/>
          <w:szCs w:val="24"/>
        </w:rPr>
        <w:t>ML model for Information Extraction</w:t>
      </w:r>
    </w:p>
    <w:p w14:paraId="531546E9" w14:textId="42A046AA" w:rsidR="00101621" w:rsidRPr="00B83FFC" w:rsidRDefault="00485DAD" w:rsidP="00B83FFC">
      <w:pPr>
        <w:pStyle w:val="ListParagraph"/>
        <w:numPr>
          <w:ilvl w:val="0"/>
          <w:numId w:val="13"/>
        </w:numPr>
        <w:ind w:left="720"/>
        <w:jc w:val="both"/>
        <w:rPr>
          <w:rFonts w:cstheme="minorHAnsi"/>
          <w:color w:val="A6A6A6" w:themeColor="background1" w:themeShade="A6"/>
          <w:sz w:val="24"/>
          <w:szCs w:val="24"/>
        </w:rPr>
      </w:pPr>
      <w:r w:rsidRPr="00B83FFC">
        <w:rPr>
          <w:rFonts w:cstheme="minorHAnsi"/>
          <w:color w:val="A6A6A6" w:themeColor="background1" w:themeShade="A6"/>
          <w:sz w:val="24"/>
          <w:szCs w:val="24"/>
        </w:rPr>
        <w:t>Email body</w:t>
      </w:r>
      <w:r w:rsidR="00101621" w:rsidRPr="00B83FFC">
        <w:rPr>
          <w:rFonts w:cstheme="minorHAnsi"/>
          <w:color w:val="A6A6A6" w:themeColor="background1" w:themeShade="A6"/>
          <w:sz w:val="24"/>
          <w:szCs w:val="24"/>
        </w:rPr>
        <w:t xml:space="preserve"> processing</w:t>
      </w:r>
    </w:p>
    <w:p w14:paraId="19C3D24F" w14:textId="48094594" w:rsidR="00485DAD" w:rsidRPr="00B83FFC" w:rsidRDefault="00485DAD" w:rsidP="00B83FFC">
      <w:pPr>
        <w:pStyle w:val="ListParagraph"/>
        <w:numPr>
          <w:ilvl w:val="0"/>
          <w:numId w:val="13"/>
        </w:numPr>
        <w:ind w:left="720"/>
        <w:jc w:val="both"/>
        <w:rPr>
          <w:rFonts w:cstheme="minorHAnsi"/>
          <w:color w:val="A6A6A6" w:themeColor="background1" w:themeShade="A6"/>
          <w:sz w:val="24"/>
          <w:szCs w:val="24"/>
        </w:rPr>
      </w:pPr>
      <w:r w:rsidRPr="00B83FFC">
        <w:rPr>
          <w:rFonts w:cstheme="minorHAnsi"/>
          <w:color w:val="A6A6A6" w:themeColor="background1" w:themeShade="A6"/>
          <w:sz w:val="24"/>
          <w:szCs w:val="24"/>
        </w:rPr>
        <w:t>PNG attachments’ processing</w:t>
      </w:r>
    </w:p>
    <w:p w14:paraId="26BF22E9" w14:textId="31BCF8F1" w:rsidR="00485DAD" w:rsidRDefault="00485DAD" w:rsidP="00CA0762">
      <w:pPr>
        <w:pStyle w:val="Heading1"/>
        <w:jc w:val="both"/>
      </w:pPr>
      <w:bookmarkStart w:id="12" w:name="_Toc43828861"/>
      <w:r>
        <w:t>Detailed Requirements</w:t>
      </w:r>
      <w:bookmarkEnd w:id="12"/>
    </w:p>
    <w:p w14:paraId="3B7924B9" w14:textId="566ED422" w:rsidR="00485DAD" w:rsidRDefault="00485DAD" w:rsidP="00CA0762">
      <w:pPr>
        <w:pStyle w:val="Heading2"/>
        <w:jc w:val="both"/>
      </w:pPr>
      <w:bookmarkStart w:id="13" w:name="_Toc43828862"/>
      <w:r>
        <w:t>Functional Requirements</w:t>
      </w:r>
      <w:bookmarkEnd w:id="13"/>
    </w:p>
    <w:p w14:paraId="06BA15DB" w14:textId="2736EE07" w:rsidR="00CD44E1" w:rsidRDefault="00CD44E1" w:rsidP="00CD44E1">
      <w:pPr>
        <w:pStyle w:val="UserGuide"/>
        <w:jc w:val="both"/>
        <w:rPr>
          <w:rFonts w:ascii="Arial" w:hAnsi="Arial" w:cs="Arial"/>
          <w:iCs/>
        </w:rPr>
      </w:pPr>
      <w:r>
        <w:rPr>
          <w:rFonts w:cstheme="minorHAnsi"/>
          <w:iCs/>
        </w:rPr>
        <w:t>Provide details about each major feature in the form of Business functional requirements</w:t>
      </w:r>
      <w:r w:rsidR="000B1333" w:rsidRPr="000B1333">
        <w:rPr>
          <w:rFonts w:cstheme="minorHAnsi"/>
          <w:iCs/>
        </w:rPr>
        <w:t xml:space="preserve"> (</w:t>
      </w:r>
      <w:r w:rsidR="000B1333">
        <w:rPr>
          <w:rFonts w:cstheme="minorHAnsi"/>
          <w:iCs/>
        </w:rPr>
        <w:t>BFR)</w:t>
      </w:r>
      <w:r>
        <w:rPr>
          <w:rFonts w:cstheme="minorHAnsi"/>
          <w:iCs/>
        </w:rPr>
        <w:t xml:space="preserve"> not forgetting about ‘not happy</w:t>
      </w:r>
      <w:r w:rsidR="000B1333" w:rsidRPr="000B1333">
        <w:rPr>
          <w:rFonts w:cstheme="minorHAnsi"/>
          <w:iCs/>
        </w:rPr>
        <w:t>-</w:t>
      </w:r>
      <w:r>
        <w:rPr>
          <w:rFonts w:cstheme="minorHAnsi"/>
          <w:iCs/>
        </w:rPr>
        <w:t>path’ scenarios. Use references to the supporting documentation to make the description more understandable</w:t>
      </w:r>
      <w:r w:rsidR="000B1333" w:rsidRPr="000B1333">
        <w:rPr>
          <w:rFonts w:cstheme="minorHAnsi"/>
          <w:iCs/>
        </w:rPr>
        <w:t>.</w:t>
      </w:r>
      <w:r>
        <w:rPr>
          <w:rFonts w:cstheme="minorHAnsi"/>
          <w:iCs/>
        </w:rPr>
        <w:t xml:space="preserve"> </w:t>
      </w:r>
    </w:p>
    <w:p w14:paraId="36F59FB8" w14:textId="77777777" w:rsidR="00CD44E1" w:rsidRPr="00CD44E1" w:rsidRDefault="00CD44E1" w:rsidP="00CD44E1"/>
    <w:p w14:paraId="31829A62" w14:textId="79C0BC94" w:rsidR="00485DAD" w:rsidRPr="00FD2A06" w:rsidRDefault="00485DAD" w:rsidP="00CA0762">
      <w:pPr>
        <w:jc w:val="both"/>
        <w:rPr>
          <w:sz w:val="24"/>
          <w:szCs w:val="20"/>
        </w:rPr>
      </w:pPr>
      <w:r w:rsidRPr="00FD2A06">
        <w:rPr>
          <w:sz w:val="24"/>
          <w:szCs w:val="20"/>
        </w:rPr>
        <w:t>Identified requirements are put together and gathered in the table below:</w:t>
      </w:r>
    </w:p>
    <w:tbl>
      <w:tblPr>
        <w:tblStyle w:val="TableGrid"/>
        <w:tblW w:w="9720" w:type="dxa"/>
        <w:tblInd w:w="-95" w:type="dxa"/>
        <w:shd w:val="clear" w:color="auto" w:fill="827771" w:themeFill="background2" w:themeFillShade="E6"/>
        <w:tblLayout w:type="fixed"/>
        <w:tblLook w:val="04A0" w:firstRow="1" w:lastRow="0" w:firstColumn="1" w:lastColumn="0" w:noHBand="0" w:noVBand="1"/>
      </w:tblPr>
      <w:tblGrid>
        <w:gridCol w:w="990"/>
        <w:gridCol w:w="1440"/>
        <w:gridCol w:w="7290"/>
      </w:tblGrid>
      <w:tr w:rsidR="00485DAD" w:rsidRPr="00AB726B" w14:paraId="6CFADD8F" w14:textId="77777777" w:rsidTr="001F05CC">
        <w:trPr>
          <w:cnfStyle w:val="100000000000" w:firstRow="1" w:lastRow="0" w:firstColumn="0" w:lastColumn="0" w:oddVBand="0" w:evenVBand="0" w:oddHBand="0" w:evenHBand="0" w:firstRowFirstColumn="0" w:firstRowLastColumn="0" w:lastRowFirstColumn="0" w:lastRowLastColumn="0"/>
          <w:cantSplit/>
          <w:tblHeader/>
        </w:trPr>
        <w:tc>
          <w:tcPr>
            <w:tcW w:w="990" w:type="dxa"/>
            <w:shd w:val="clear" w:color="auto" w:fill="D2CECB" w:themeFill="background2" w:themeFillTint="66"/>
          </w:tcPr>
          <w:p w14:paraId="549F09AC" w14:textId="77777777" w:rsidR="00485DAD" w:rsidRPr="0049219A" w:rsidRDefault="00485DAD" w:rsidP="0049219A">
            <w:pPr>
              <w:keepNext/>
              <w:keepLines/>
              <w:tabs>
                <w:tab w:val="left" w:pos="4086"/>
              </w:tabs>
              <w:jc w:val="center"/>
              <w:rPr>
                <w:rFonts w:eastAsiaTheme="majorEastAsia" w:cstheme="majorBidi"/>
                <w:bCs/>
                <w:color w:val="272B30" w:themeColor="text1"/>
                <w:sz w:val="24"/>
              </w:rPr>
            </w:pPr>
            <w:r w:rsidRPr="0049219A">
              <w:rPr>
                <w:rFonts w:eastAsiaTheme="majorEastAsia" w:cstheme="majorBidi"/>
                <w:bCs/>
                <w:color w:val="272B30" w:themeColor="text1"/>
                <w:sz w:val="24"/>
              </w:rPr>
              <w:lastRenderedPageBreak/>
              <w:t>MF#</w:t>
            </w:r>
          </w:p>
        </w:tc>
        <w:tc>
          <w:tcPr>
            <w:tcW w:w="1440" w:type="dxa"/>
            <w:shd w:val="clear" w:color="auto" w:fill="D2CECB" w:themeFill="background2" w:themeFillTint="66"/>
          </w:tcPr>
          <w:p w14:paraId="7442DD87" w14:textId="7267A445" w:rsidR="00485DAD" w:rsidRPr="0049219A" w:rsidRDefault="00485DAD" w:rsidP="0049219A">
            <w:pPr>
              <w:keepNext/>
              <w:keepLines/>
              <w:tabs>
                <w:tab w:val="left" w:pos="4086"/>
              </w:tabs>
              <w:jc w:val="center"/>
              <w:rPr>
                <w:rFonts w:eastAsiaTheme="majorEastAsia" w:cstheme="majorBidi"/>
                <w:bCs/>
                <w:color w:val="272B30" w:themeColor="text1"/>
                <w:sz w:val="24"/>
              </w:rPr>
            </w:pPr>
            <w:r w:rsidRPr="0049219A">
              <w:rPr>
                <w:rFonts w:eastAsiaTheme="majorEastAsia" w:cstheme="majorBidi"/>
                <w:bCs/>
                <w:color w:val="272B30" w:themeColor="text1"/>
                <w:sz w:val="24"/>
              </w:rPr>
              <w:t>BFR#</w:t>
            </w:r>
          </w:p>
        </w:tc>
        <w:tc>
          <w:tcPr>
            <w:tcW w:w="7290" w:type="dxa"/>
            <w:shd w:val="clear" w:color="auto" w:fill="D2CECB" w:themeFill="background2" w:themeFillTint="66"/>
          </w:tcPr>
          <w:p w14:paraId="44398046" w14:textId="77777777" w:rsidR="00485DAD" w:rsidRPr="0049219A" w:rsidRDefault="00485DAD" w:rsidP="0049219A">
            <w:pPr>
              <w:keepNext/>
              <w:keepLines/>
              <w:tabs>
                <w:tab w:val="left" w:pos="4086"/>
              </w:tabs>
              <w:jc w:val="center"/>
              <w:rPr>
                <w:rFonts w:eastAsiaTheme="majorEastAsia" w:cstheme="majorBidi"/>
                <w:bCs/>
                <w:color w:val="272B30" w:themeColor="text1"/>
                <w:sz w:val="24"/>
              </w:rPr>
            </w:pPr>
            <w:r w:rsidRPr="0049219A">
              <w:rPr>
                <w:rFonts w:eastAsiaTheme="majorEastAsia" w:cstheme="majorBidi"/>
                <w:bCs/>
                <w:color w:val="272B30" w:themeColor="text1"/>
                <w:sz w:val="24"/>
              </w:rPr>
              <w:t>Description</w:t>
            </w:r>
          </w:p>
        </w:tc>
      </w:tr>
      <w:tr w:rsidR="00485DAD" w:rsidRPr="00F1220E" w14:paraId="2E3068CC" w14:textId="77777777" w:rsidTr="003F0D08">
        <w:trPr>
          <w:cnfStyle w:val="100000000000" w:firstRow="1" w:lastRow="0" w:firstColumn="0" w:lastColumn="0" w:oddVBand="0" w:evenVBand="0" w:oddHBand="0" w:evenHBand="0" w:firstRowFirstColumn="0" w:firstRowLastColumn="0" w:lastRowFirstColumn="0" w:lastRowLastColumn="0"/>
          <w:cantSplit/>
          <w:tblHeader/>
        </w:trPr>
        <w:tc>
          <w:tcPr>
            <w:tcW w:w="990" w:type="dxa"/>
            <w:shd w:val="clear" w:color="auto" w:fill="D2CECB" w:themeFill="background2" w:themeFillTint="66"/>
            <w:vAlign w:val="center"/>
          </w:tcPr>
          <w:p w14:paraId="6F12B8DF" w14:textId="77777777" w:rsidR="00485DAD" w:rsidRPr="00FD2A06" w:rsidRDefault="00485DAD" w:rsidP="003F0D08">
            <w:pPr>
              <w:keepNext/>
              <w:keepLines/>
              <w:tabs>
                <w:tab w:val="left" w:pos="4086"/>
              </w:tabs>
              <w:ind w:left="-109"/>
              <w:jc w:val="center"/>
              <w:rPr>
                <w:rFonts w:cstheme="minorHAnsi"/>
                <w:b w:val="0"/>
                <w:sz w:val="24"/>
                <w:szCs w:val="20"/>
              </w:rPr>
            </w:pPr>
            <w:r w:rsidRPr="00FD2A06">
              <w:rPr>
                <w:rFonts w:cstheme="minorHAnsi"/>
                <w:b w:val="0"/>
                <w:sz w:val="24"/>
                <w:szCs w:val="20"/>
              </w:rPr>
              <w:t>MF 1</w:t>
            </w:r>
          </w:p>
        </w:tc>
        <w:tc>
          <w:tcPr>
            <w:tcW w:w="8730" w:type="dxa"/>
            <w:gridSpan w:val="2"/>
            <w:shd w:val="clear" w:color="auto" w:fill="D2CECB" w:themeFill="background2" w:themeFillTint="66"/>
          </w:tcPr>
          <w:p w14:paraId="1DA80EAB" w14:textId="77777777" w:rsidR="00485DAD" w:rsidRDefault="00485DAD" w:rsidP="00FD2A06">
            <w:pPr>
              <w:keepNext/>
              <w:keepLines/>
              <w:tabs>
                <w:tab w:val="left" w:pos="4086"/>
              </w:tabs>
              <w:jc w:val="center"/>
              <w:rPr>
                <w:rFonts w:cstheme="minorHAnsi"/>
                <w:sz w:val="24"/>
                <w:szCs w:val="20"/>
              </w:rPr>
            </w:pPr>
            <w:r w:rsidRPr="00FD2A06">
              <w:rPr>
                <w:rFonts w:cstheme="minorHAnsi"/>
                <w:b w:val="0"/>
                <w:sz w:val="24"/>
                <w:szCs w:val="20"/>
              </w:rPr>
              <w:t>[Name of Major Feature]</w:t>
            </w:r>
          </w:p>
          <w:p w14:paraId="3C4B4204" w14:textId="28D2B1CF" w:rsidR="003F0D08" w:rsidRPr="00FD2A06" w:rsidRDefault="003F0D08" w:rsidP="00FD2A06">
            <w:pPr>
              <w:keepNext/>
              <w:keepLines/>
              <w:tabs>
                <w:tab w:val="left" w:pos="4086"/>
              </w:tabs>
              <w:jc w:val="center"/>
              <w:rPr>
                <w:rFonts w:cstheme="minorHAnsi"/>
                <w:b w:val="0"/>
                <w:sz w:val="24"/>
                <w:szCs w:val="20"/>
              </w:rPr>
            </w:pPr>
            <w:r w:rsidRPr="003F0D08">
              <w:rPr>
                <w:rFonts w:cstheme="minorHAnsi"/>
                <w:b w:val="0"/>
                <w:color w:val="818B99" w:themeColor="text2" w:themeTint="99"/>
                <w:sz w:val="24"/>
                <w:szCs w:val="24"/>
              </w:rPr>
              <w:t>Retrieve documents from the email in MS Outlook</w:t>
            </w:r>
          </w:p>
        </w:tc>
      </w:tr>
      <w:tr w:rsidR="00485DAD" w:rsidRPr="006E7068" w14:paraId="0C76890E" w14:textId="77777777" w:rsidTr="001F05CC">
        <w:trPr>
          <w:cnfStyle w:val="100000000000" w:firstRow="1" w:lastRow="0" w:firstColumn="0" w:lastColumn="0" w:oddVBand="0" w:evenVBand="0" w:oddHBand="0" w:evenHBand="0" w:firstRowFirstColumn="0" w:firstRowLastColumn="0" w:lastRowFirstColumn="0" w:lastRowLastColumn="0"/>
          <w:cantSplit/>
          <w:tblHeader/>
        </w:trPr>
        <w:tc>
          <w:tcPr>
            <w:tcW w:w="990" w:type="dxa"/>
            <w:shd w:val="clear" w:color="auto" w:fill="FFFFFF" w:themeFill="background1"/>
          </w:tcPr>
          <w:p w14:paraId="12312FAE" w14:textId="77777777" w:rsidR="00485DAD" w:rsidRPr="00FD2A06" w:rsidRDefault="00485DAD" w:rsidP="00FD2A06">
            <w:pPr>
              <w:keepNext/>
              <w:keepLines/>
              <w:tabs>
                <w:tab w:val="left" w:pos="4086"/>
              </w:tabs>
              <w:ind w:left="-109"/>
              <w:jc w:val="center"/>
              <w:rPr>
                <w:rFonts w:cstheme="minorHAnsi"/>
                <w:b w:val="0"/>
                <w:sz w:val="24"/>
                <w:szCs w:val="20"/>
              </w:rPr>
            </w:pPr>
          </w:p>
        </w:tc>
        <w:tc>
          <w:tcPr>
            <w:tcW w:w="1440" w:type="dxa"/>
            <w:shd w:val="clear" w:color="auto" w:fill="FFFFFF" w:themeFill="background1"/>
          </w:tcPr>
          <w:p w14:paraId="03FEEA53" w14:textId="77777777" w:rsidR="00485DAD" w:rsidRPr="00FD2A06" w:rsidRDefault="00485DAD" w:rsidP="00FD2A06">
            <w:pPr>
              <w:keepNext/>
              <w:keepLines/>
              <w:tabs>
                <w:tab w:val="left" w:pos="4086"/>
              </w:tabs>
              <w:jc w:val="center"/>
              <w:rPr>
                <w:rFonts w:cstheme="minorHAnsi"/>
                <w:b w:val="0"/>
                <w:sz w:val="24"/>
                <w:szCs w:val="20"/>
              </w:rPr>
            </w:pPr>
            <w:r w:rsidRPr="00FD2A06">
              <w:rPr>
                <w:rFonts w:cstheme="minorHAnsi"/>
                <w:b w:val="0"/>
                <w:sz w:val="24"/>
                <w:szCs w:val="20"/>
              </w:rPr>
              <w:t>BFR 1.1</w:t>
            </w:r>
          </w:p>
        </w:tc>
        <w:tc>
          <w:tcPr>
            <w:tcW w:w="7290" w:type="dxa"/>
            <w:shd w:val="clear" w:color="auto" w:fill="FFFFFF" w:themeFill="background1"/>
            <w:vAlign w:val="center"/>
          </w:tcPr>
          <w:p w14:paraId="3C5D9AED" w14:textId="7650F507" w:rsidR="003F0D08" w:rsidRPr="003F0D08" w:rsidRDefault="003F0D08" w:rsidP="003F0D08">
            <w:pPr>
              <w:keepNext/>
              <w:keepLines/>
              <w:tabs>
                <w:tab w:val="left" w:pos="4086"/>
              </w:tabs>
              <w:rPr>
                <w:rFonts w:cstheme="minorHAnsi"/>
                <w:b w:val="0"/>
                <w:color w:val="A6A6A6" w:themeColor="background1" w:themeShade="A6"/>
                <w:sz w:val="24"/>
                <w:szCs w:val="24"/>
              </w:rPr>
            </w:pPr>
            <w:r w:rsidRPr="003F0D08">
              <w:rPr>
                <w:rFonts w:cstheme="minorHAnsi"/>
                <w:b w:val="0"/>
                <w:color w:val="A6A6A6" w:themeColor="background1" w:themeShade="A6"/>
                <w:sz w:val="24"/>
                <w:szCs w:val="24"/>
              </w:rPr>
              <w:t>The bot reads from MS Outlook and finds an email that has attachment(s).</w:t>
            </w:r>
          </w:p>
          <w:p w14:paraId="1AD50D99" w14:textId="77777777" w:rsidR="003F0D08" w:rsidRPr="003F0D08" w:rsidRDefault="003F0D08" w:rsidP="003F0D08">
            <w:pPr>
              <w:keepNext/>
              <w:keepLines/>
              <w:tabs>
                <w:tab w:val="left" w:pos="4086"/>
              </w:tabs>
              <w:rPr>
                <w:rFonts w:cstheme="minorHAnsi"/>
                <w:b w:val="0"/>
                <w:color w:val="A6A6A6" w:themeColor="background1" w:themeShade="A6"/>
                <w:sz w:val="24"/>
                <w:szCs w:val="24"/>
              </w:rPr>
            </w:pPr>
          </w:p>
          <w:p w14:paraId="1B043BCB" w14:textId="7A776A64" w:rsidR="00485DAD" w:rsidRPr="003F0D08" w:rsidRDefault="003F0D08" w:rsidP="003F0D08">
            <w:pPr>
              <w:jc w:val="both"/>
              <w:rPr>
                <w:rFonts w:cs="Arial"/>
                <w:b w:val="0"/>
                <w:bCs/>
              </w:rPr>
            </w:pPr>
            <w:r w:rsidRPr="003F0D08">
              <w:rPr>
                <w:rFonts w:cstheme="minorHAnsi"/>
                <w:b w:val="0"/>
                <w:color w:val="A6A6A6" w:themeColor="background1" w:themeShade="A6"/>
                <w:sz w:val="24"/>
                <w:szCs w:val="24"/>
              </w:rPr>
              <w:t>If there are no attachments in the email, the bot goes to the next email.</w:t>
            </w:r>
          </w:p>
        </w:tc>
      </w:tr>
      <w:tr w:rsidR="00485DAD" w:rsidRPr="006E7068" w14:paraId="17BD733C" w14:textId="77777777" w:rsidTr="001F05CC">
        <w:trPr>
          <w:cnfStyle w:val="100000000000" w:firstRow="1" w:lastRow="0" w:firstColumn="0" w:lastColumn="0" w:oddVBand="0" w:evenVBand="0" w:oddHBand="0" w:evenHBand="0" w:firstRowFirstColumn="0" w:firstRowLastColumn="0" w:lastRowFirstColumn="0" w:lastRowLastColumn="0"/>
          <w:cantSplit/>
          <w:tblHeader/>
        </w:trPr>
        <w:tc>
          <w:tcPr>
            <w:tcW w:w="990" w:type="dxa"/>
            <w:shd w:val="clear" w:color="auto" w:fill="FFFFFF" w:themeFill="background1"/>
          </w:tcPr>
          <w:p w14:paraId="3A749B4E" w14:textId="77777777" w:rsidR="00485DAD" w:rsidRPr="00FD2A06" w:rsidRDefault="00485DAD" w:rsidP="00FD2A06">
            <w:pPr>
              <w:keepNext/>
              <w:keepLines/>
              <w:tabs>
                <w:tab w:val="left" w:pos="4086"/>
              </w:tabs>
              <w:ind w:left="-109"/>
              <w:jc w:val="center"/>
              <w:rPr>
                <w:rFonts w:cstheme="minorHAnsi"/>
                <w:b w:val="0"/>
                <w:sz w:val="24"/>
                <w:szCs w:val="20"/>
              </w:rPr>
            </w:pPr>
          </w:p>
        </w:tc>
        <w:tc>
          <w:tcPr>
            <w:tcW w:w="1440" w:type="dxa"/>
            <w:shd w:val="clear" w:color="auto" w:fill="FFFFFF" w:themeFill="background1"/>
          </w:tcPr>
          <w:p w14:paraId="2676C22D" w14:textId="77777777" w:rsidR="00485DAD" w:rsidRPr="00FD2A06" w:rsidRDefault="00485DAD" w:rsidP="00FD2A06">
            <w:pPr>
              <w:keepNext/>
              <w:keepLines/>
              <w:tabs>
                <w:tab w:val="left" w:pos="4086"/>
              </w:tabs>
              <w:jc w:val="center"/>
              <w:rPr>
                <w:rFonts w:cstheme="minorHAnsi"/>
                <w:b w:val="0"/>
                <w:sz w:val="24"/>
                <w:szCs w:val="20"/>
              </w:rPr>
            </w:pPr>
            <w:r w:rsidRPr="00FD2A06">
              <w:rPr>
                <w:rFonts w:cstheme="minorHAnsi"/>
                <w:b w:val="0"/>
                <w:sz w:val="24"/>
                <w:szCs w:val="20"/>
              </w:rPr>
              <w:t>BFR 1.2</w:t>
            </w:r>
          </w:p>
        </w:tc>
        <w:tc>
          <w:tcPr>
            <w:tcW w:w="7290" w:type="dxa"/>
            <w:shd w:val="clear" w:color="auto" w:fill="FFFFFF" w:themeFill="background1"/>
            <w:vAlign w:val="center"/>
          </w:tcPr>
          <w:p w14:paraId="729D4DC5" w14:textId="4CDE21BB" w:rsidR="00485DAD" w:rsidRPr="006E7068" w:rsidRDefault="00485DAD" w:rsidP="00CA0762">
            <w:pPr>
              <w:keepNext/>
              <w:keepLines/>
              <w:tabs>
                <w:tab w:val="left" w:pos="4086"/>
              </w:tabs>
              <w:jc w:val="both"/>
              <w:rPr>
                <w:rFonts w:cs="Arial"/>
              </w:rPr>
            </w:pPr>
          </w:p>
        </w:tc>
      </w:tr>
      <w:tr w:rsidR="00B83FFC" w:rsidRPr="006E7068" w14:paraId="0ACBCEEF" w14:textId="77777777" w:rsidTr="001F05CC">
        <w:trPr>
          <w:cnfStyle w:val="100000000000" w:firstRow="1" w:lastRow="0" w:firstColumn="0" w:lastColumn="0" w:oddVBand="0" w:evenVBand="0" w:oddHBand="0" w:evenHBand="0" w:firstRowFirstColumn="0" w:firstRowLastColumn="0" w:lastRowFirstColumn="0" w:lastRowLastColumn="0"/>
          <w:cantSplit/>
          <w:tblHeader/>
        </w:trPr>
        <w:tc>
          <w:tcPr>
            <w:tcW w:w="990" w:type="dxa"/>
            <w:shd w:val="clear" w:color="auto" w:fill="FFFFFF" w:themeFill="background1"/>
          </w:tcPr>
          <w:p w14:paraId="2C7D6ED5" w14:textId="47CE67B6" w:rsidR="00B83FFC" w:rsidRPr="00FD2A06" w:rsidRDefault="00B83FFC" w:rsidP="00B83FFC">
            <w:pPr>
              <w:keepNext/>
              <w:keepLines/>
              <w:tabs>
                <w:tab w:val="left" w:pos="4086"/>
              </w:tabs>
              <w:rPr>
                <w:rFonts w:cstheme="minorHAnsi"/>
                <w:b w:val="0"/>
                <w:sz w:val="24"/>
                <w:szCs w:val="20"/>
              </w:rPr>
            </w:pPr>
          </w:p>
        </w:tc>
        <w:tc>
          <w:tcPr>
            <w:tcW w:w="1440" w:type="dxa"/>
            <w:shd w:val="clear" w:color="auto" w:fill="FFFFFF" w:themeFill="background1"/>
          </w:tcPr>
          <w:p w14:paraId="6311B0E0" w14:textId="77777777" w:rsidR="00B83FFC" w:rsidRPr="00FD2A06" w:rsidRDefault="00B83FFC" w:rsidP="00FD2A06">
            <w:pPr>
              <w:keepNext/>
              <w:keepLines/>
              <w:tabs>
                <w:tab w:val="left" w:pos="4086"/>
              </w:tabs>
              <w:jc w:val="center"/>
              <w:rPr>
                <w:rFonts w:cstheme="minorHAnsi"/>
                <w:sz w:val="24"/>
                <w:szCs w:val="20"/>
              </w:rPr>
            </w:pPr>
          </w:p>
        </w:tc>
        <w:tc>
          <w:tcPr>
            <w:tcW w:w="7290" w:type="dxa"/>
            <w:shd w:val="clear" w:color="auto" w:fill="FFFFFF" w:themeFill="background1"/>
            <w:vAlign w:val="center"/>
          </w:tcPr>
          <w:p w14:paraId="38BB76DD" w14:textId="77777777" w:rsidR="00B83FFC" w:rsidRPr="006E7068" w:rsidRDefault="00B83FFC" w:rsidP="00CA0762">
            <w:pPr>
              <w:keepNext/>
              <w:keepLines/>
              <w:tabs>
                <w:tab w:val="left" w:pos="4086"/>
              </w:tabs>
              <w:jc w:val="both"/>
              <w:rPr>
                <w:rFonts w:cs="Arial"/>
              </w:rPr>
            </w:pPr>
          </w:p>
        </w:tc>
      </w:tr>
    </w:tbl>
    <w:p w14:paraId="4B943B66" w14:textId="77777777" w:rsidR="00B83FFC" w:rsidRDefault="00B83FFC" w:rsidP="00B83FFC">
      <w:bookmarkStart w:id="14" w:name="_Toc43828863"/>
    </w:p>
    <w:p w14:paraId="28F8AC47" w14:textId="0B3356C3" w:rsidR="00485DAD" w:rsidRDefault="00485DAD" w:rsidP="00CA0762">
      <w:pPr>
        <w:pStyle w:val="Heading2"/>
        <w:jc w:val="both"/>
      </w:pPr>
      <w:r>
        <w:t>Reporting</w:t>
      </w:r>
      <w:bookmarkEnd w:id="14"/>
      <w:r>
        <w:tab/>
      </w:r>
    </w:p>
    <w:p w14:paraId="27236EAD" w14:textId="62DF9AD1" w:rsidR="001F3911" w:rsidRPr="00E570BF" w:rsidRDefault="001F3911" w:rsidP="00CA0762">
      <w:pPr>
        <w:pStyle w:val="UserGuide"/>
        <w:jc w:val="both"/>
      </w:pPr>
      <w:r>
        <w:rPr>
          <w:rFonts w:ascii="Arial" w:hAnsi="Arial" w:cs="Arial"/>
          <w:iCs/>
        </w:rPr>
        <w:t xml:space="preserve">Provide an explanation of what </w:t>
      </w:r>
      <w:r w:rsidR="00296479">
        <w:rPr>
          <w:rFonts w:ascii="Arial" w:hAnsi="Arial" w:cs="Arial"/>
          <w:iCs/>
        </w:rPr>
        <w:t>kind of reporting is expected</w:t>
      </w:r>
      <w:r w:rsidR="000B1333">
        <w:rPr>
          <w:rFonts w:ascii="Arial" w:hAnsi="Arial" w:cs="Arial"/>
          <w:iCs/>
        </w:rPr>
        <w:t>, its goal and what metrics it is build on</w:t>
      </w:r>
      <w:r w:rsidR="00296479">
        <w:rPr>
          <w:rFonts w:ascii="Arial" w:hAnsi="Arial" w:cs="Arial"/>
          <w:iCs/>
        </w:rPr>
        <w:t xml:space="preserve">. </w:t>
      </w:r>
    </w:p>
    <w:p w14:paraId="35C344E1" w14:textId="33926F7F" w:rsidR="001F3911" w:rsidRDefault="001F3911" w:rsidP="00CA0762">
      <w:pPr>
        <w:jc w:val="both"/>
      </w:pPr>
    </w:p>
    <w:p w14:paraId="645747C8" w14:textId="6B666D40" w:rsidR="00296479" w:rsidRPr="00FD2A06" w:rsidRDefault="00296479" w:rsidP="00CA0762">
      <w:pPr>
        <w:jc w:val="both"/>
        <w:rPr>
          <w:sz w:val="24"/>
          <w:szCs w:val="20"/>
        </w:rPr>
      </w:pPr>
      <w:r w:rsidRPr="00FD2A06">
        <w:rPr>
          <w:sz w:val="24"/>
          <w:szCs w:val="20"/>
        </w:rPr>
        <w:t>Final</w:t>
      </w:r>
      <w:r w:rsidRPr="00FD2A06">
        <w:rPr>
          <w:rStyle w:val="normaltextrun"/>
          <w:rFonts w:ascii="Calibri Light" w:hAnsi="Calibri Light" w:cs="Calibri Light"/>
          <w:color w:val="000000"/>
          <w:sz w:val="20"/>
          <w:szCs w:val="20"/>
          <w:shd w:val="clear" w:color="auto" w:fill="FFFFFF"/>
        </w:rPr>
        <w:t xml:space="preserve"> </w:t>
      </w:r>
      <w:r w:rsidRPr="00FD2A06">
        <w:rPr>
          <w:sz w:val="24"/>
          <w:szCs w:val="20"/>
        </w:rPr>
        <w:t xml:space="preserve">reporting is going to be presented </w:t>
      </w:r>
      <w:r w:rsidR="00CF4C03" w:rsidRPr="00FD2A06">
        <w:rPr>
          <w:sz w:val="24"/>
          <w:szCs w:val="20"/>
        </w:rPr>
        <w:t>in</w:t>
      </w:r>
      <w:r w:rsidR="00EA0F13">
        <w:rPr>
          <w:sz w:val="24"/>
          <w:szCs w:val="20"/>
        </w:rPr>
        <w:t xml:space="preserve"> the form of </w:t>
      </w:r>
      <w:r w:rsidR="00CF4C03" w:rsidRPr="00FD2A06">
        <w:rPr>
          <w:sz w:val="24"/>
          <w:szCs w:val="20"/>
        </w:rPr>
        <w:t>[Excel</w:t>
      </w:r>
      <w:r w:rsidR="00EA0F13">
        <w:rPr>
          <w:sz w:val="24"/>
          <w:szCs w:val="20"/>
        </w:rPr>
        <w:t xml:space="preserve"> </w:t>
      </w:r>
      <w:r w:rsidR="00CF4C03" w:rsidRPr="00FD2A06">
        <w:rPr>
          <w:sz w:val="24"/>
          <w:szCs w:val="20"/>
        </w:rPr>
        <w:t>/</w:t>
      </w:r>
      <w:r w:rsidR="00EA0F13">
        <w:rPr>
          <w:sz w:val="24"/>
          <w:szCs w:val="20"/>
        </w:rPr>
        <w:t xml:space="preserve"> </w:t>
      </w:r>
      <w:proofErr w:type="spellStart"/>
      <w:r w:rsidR="00CF4C03" w:rsidRPr="00FD2A06">
        <w:rPr>
          <w:sz w:val="24"/>
          <w:szCs w:val="20"/>
        </w:rPr>
        <w:t>Workfusion</w:t>
      </w:r>
      <w:proofErr w:type="spellEnd"/>
      <w:r w:rsidR="00CF4C03" w:rsidRPr="00FD2A06">
        <w:rPr>
          <w:sz w:val="24"/>
          <w:szCs w:val="20"/>
        </w:rPr>
        <w:t xml:space="preserve"> Analytics </w:t>
      </w:r>
      <w:r w:rsidR="00EA0F13">
        <w:rPr>
          <w:sz w:val="24"/>
          <w:szCs w:val="20"/>
        </w:rPr>
        <w:t xml:space="preserve">/ </w:t>
      </w:r>
      <w:proofErr w:type="gramStart"/>
      <w:r w:rsidR="00EA0F13">
        <w:rPr>
          <w:sz w:val="24"/>
          <w:szCs w:val="20"/>
        </w:rPr>
        <w:t>other</w:t>
      </w:r>
      <w:proofErr w:type="gramEnd"/>
      <w:r w:rsidR="00EA0F13">
        <w:rPr>
          <w:sz w:val="24"/>
          <w:szCs w:val="20"/>
        </w:rPr>
        <w:t xml:space="preserve"> tool</w:t>
      </w:r>
      <w:r w:rsidR="00CF4C03" w:rsidRPr="00FD2A06">
        <w:rPr>
          <w:sz w:val="24"/>
          <w:szCs w:val="20"/>
        </w:rPr>
        <w:t xml:space="preserve">] </w:t>
      </w:r>
      <w:r w:rsidR="00EA0F13">
        <w:rPr>
          <w:sz w:val="24"/>
          <w:szCs w:val="20"/>
        </w:rPr>
        <w:t>report / dashboard</w:t>
      </w:r>
      <w:r w:rsidR="00CF4C03" w:rsidRPr="00FD2A06">
        <w:rPr>
          <w:sz w:val="24"/>
          <w:szCs w:val="20"/>
        </w:rPr>
        <w:t>.</w:t>
      </w:r>
    </w:p>
    <w:p w14:paraId="791E198B" w14:textId="7E49E969" w:rsidR="001F3911" w:rsidRPr="00FD2A06" w:rsidRDefault="00296479" w:rsidP="00CA0762">
      <w:pPr>
        <w:jc w:val="both"/>
        <w:rPr>
          <w:sz w:val="24"/>
          <w:szCs w:val="20"/>
        </w:rPr>
      </w:pPr>
      <w:r w:rsidRPr="00FD2A06">
        <w:rPr>
          <w:sz w:val="24"/>
          <w:szCs w:val="20"/>
        </w:rPr>
        <w:t xml:space="preserve">In order to ensure a high level of visibility of the data processed, the following </w:t>
      </w:r>
      <w:r w:rsidR="00CF4C03" w:rsidRPr="00FD2A06">
        <w:rPr>
          <w:sz w:val="24"/>
          <w:szCs w:val="20"/>
        </w:rPr>
        <w:t>reports/</w:t>
      </w:r>
      <w:r w:rsidRPr="00FD2A06">
        <w:rPr>
          <w:sz w:val="24"/>
          <w:szCs w:val="20"/>
        </w:rPr>
        <w:t>dashboards should be created:</w:t>
      </w:r>
      <w:r w:rsidR="001F3911" w:rsidRPr="00FD2A06">
        <w:rPr>
          <w:sz w:val="24"/>
          <w:szCs w:val="20"/>
        </w:rPr>
        <w:t xml:space="preserve"> X and Y.</w:t>
      </w:r>
    </w:p>
    <w:p w14:paraId="4CAA4E9A" w14:textId="537A23CA" w:rsidR="001F3911" w:rsidRDefault="001F3911" w:rsidP="00CA0762">
      <w:pPr>
        <w:jc w:val="both"/>
        <w:rPr>
          <w:sz w:val="24"/>
          <w:szCs w:val="20"/>
        </w:rPr>
      </w:pPr>
      <w:r w:rsidRPr="00FD2A06">
        <w:rPr>
          <w:sz w:val="24"/>
          <w:szCs w:val="20"/>
        </w:rPr>
        <w:t xml:space="preserve">X needs to reflect information about </w:t>
      </w:r>
      <w:proofErr w:type="gramStart"/>
      <w:r w:rsidRPr="00FD2A06">
        <w:rPr>
          <w:sz w:val="24"/>
          <w:szCs w:val="20"/>
        </w:rPr>
        <w:t>… .</w:t>
      </w:r>
      <w:proofErr w:type="gramEnd"/>
      <w:r w:rsidRPr="00FD2A06">
        <w:rPr>
          <w:sz w:val="24"/>
          <w:szCs w:val="20"/>
        </w:rPr>
        <w:t xml:space="preserve"> </w:t>
      </w:r>
    </w:p>
    <w:p w14:paraId="0FBBD9D2" w14:textId="7C4E1C40" w:rsidR="00EA0F13" w:rsidRPr="00FD2A06" w:rsidRDefault="00EA0F13" w:rsidP="00CA0762">
      <w:pPr>
        <w:jc w:val="both"/>
        <w:rPr>
          <w:sz w:val="24"/>
          <w:szCs w:val="20"/>
        </w:rPr>
      </w:pPr>
      <w:r>
        <w:rPr>
          <w:sz w:val="24"/>
          <w:szCs w:val="20"/>
        </w:rPr>
        <w:t>Required metrics to be included:</w:t>
      </w:r>
    </w:p>
    <w:p w14:paraId="26FB90D7" w14:textId="71EE6B37" w:rsidR="001F3911" w:rsidRDefault="001F3911" w:rsidP="00CA0762">
      <w:pPr>
        <w:jc w:val="both"/>
        <w:rPr>
          <w:sz w:val="24"/>
          <w:szCs w:val="20"/>
        </w:rPr>
      </w:pPr>
      <w:r w:rsidRPr="00FD2A06">
        <w:rPr>
          <w:sz w:val="24"/>
          <w:szCs w:val="20"/>
        </w:rPr>
        <w:t xml:space="preserve">Y needs to reflect information about </w:t>
      </w:r>
      <w:proofErr w:type="gramStart"/>
      <w:r w:rsidRPr="00FD2A06">
        <w:rPr>
          <w:sz w:val="24"/>
          <w:szCs w:val="20"/>
        </w:rPr>
        <w:t>… .</w:t>
      </w:r>
      <w:proofErr w:type="gramEnd"/>
    </w:p>
    <w:p w14:paraId="6755C410" w14:textId="77777777" w:rsidR="00EA0F13" w:rsidRPr="00FD2A06" w:rsidRDefault="00EA0F13" w:rsidP="00EA0F13">
      <w:pPr>
        <w:jc w:val="both"/>
        <w:rPr>
          <w:sz w:val="24"/>
          <w:szCs w:val="20"/>
        </w:rPr>
      </w:pPr>
      <w:r>
        <w:rPr>
          <w:sz w:val="24"/>
          <w:szCs w:val="20"/>
        </w:rPr>
        <w:t>Required metrics to be included:</w:t>
      </w:r>
    </w:p>
    <w:p w14:paraId="03907B07" w14:textId="77777777" w:rsidR="001F3911" w:rsidRPr="001F3911" w:rsidRDefault="001F3911" w:rsidP="00CA0762">
      <w:pPr>
        <w:jc w:val="both"/>
      </w:pPr>
    </w:p>
    <w:p w14:paraId="2FCFDA4D" w14:textId="7BE25859" w:rsidR="00485DAD" w:rsidRPr="00485DAD" w:rsidRDefault="00485DAD" w:rsidP="00CA0762">
      <w:pPr>
        <w:pStyle w:val="Heading2"/>
        <w:jc w:val="both"/>
      </w:pPr>
      <w:bookmarkStart w:id="15" w:name="_Toc43828864"/>
      <w:r>
        <w:t>Other Requirements</w:t>
      </w:r>
      <w:bookmarkEnd w:id="15"/>
    </w:p>
    <w:p w14:paraId="7EBEBACF" w14:textId="1BDED17A" w:rsidR="00CF4C03" w:rsidRPr="00E570BF" w:rsidRDefault="0084774A" w:rsidP="00CA0762">
      <w:pPr>
        <w:pStyle w:val="UserGuide"/>
        <w:jc w:val="both"/>
      </w:pPr>
      <w:r>
        <w:rPr>
          <w:rFonts w:ascii="Arial" w:hAnsi="Arial" w:cs="Arial"/>
          <w:lang w:val="en-AU"/>
        </w:rPr>
        <w:t xml:space="preserve">Include technical and operational requirements that are not specific to a function. This typically includes requirements such as </w:t>
      </w:r>
      <w:r w:rsidR="000B1333">
        <w:rPr>
          <w:rFonts w:ascii="Arial" w:hAnsi="Arial" w:cs="Arial"/>
          <w:lang w:val="en-AU"/>
        </w:rPr>
        <w:t xml:space="preserve">credentials for the bot, </w:t>
      </w:r>
      <w:r>
        <w:rPr>
          <w:rFonts w:ascii="Arial" w:hAnsi="Arial" w:cs="Arial"/>
          <w:lang w:val="en-AU"/>
        </w:rPr>
        <w:t>processing time, concurrent users, availability, etc.</w:t>
      </w:r>
    </w:p>
    <w:p w14:paraId="6F2AC81F" w14:textId="77777777" w:rsidR="00485DAD" w:rsidRPr="00485DAD" w:rsidRDefault="00485DAD" w:rsidP="00CA0762">
      <w:pPr>
        <w:jc w:val="both"/>
        <w:rPr>
          <w:rFonts w:cstheme="minorHAnsi"/>
          <w:color w:val="A6A6A6" w:themeColor="background1" w:themeShade="A6"/>
          <w:sz w:val="24"/>
          <w:szCs w:val="24"/>
        </w:rPr>
      </w:pPr>
    </w:p>
    <w:tbl>
      <w:tblPr>
        <w:tblStyle w:val="TableGrid"/>
        <w:tblW w:w="9630" w:type="dxa"/>
        <w:tblInd w:w="-5" w:type="dxa"/>
        <w:tblLook w:val="04A0" w:firstRow="1" w:lastRow="0" w:firstColumn="1" w:lastColumn="0" w:noHBand="0" w:noVBand="1"/>
      </w:tblPr>
      <w:tblGrid>
        <w:gridCol w:w="1080"/>
        <w:gridCol w:w="1440"/>
        <w:gridCol w:w="7110"/>
      </w:tblGrid>
      <w:tr w:rsidR="00CF4C03" w:rsidRPr="00AB726B" w14:paraId="4B746C5A" w14:textId="77777777" w:rsidTr="00EA0F13">
        <w:trPr>
          <w:cnfStyle w:val="100000000000" w:firstRow="1" w:lastRow="0" w:firstColumn="0" w:lastColumn="0" w:oddVBand="0" w:evenVBand="0" w:oddHBand="0" w:evenHBand="0" w:firstRowFirstColumn="0" w:firstRowLastColumn="0" w:lastRowFirstColumn="0" w:lastRowLastColumn="0"/>
          <w:cantSplit/>
          <w:tblHeader/>
        </w:trPr>
        <w:tc>
          <w:tcPr>
            <w:tcW w:w="1080" w:type="dxa"/>
          </w:tcPr>
          <w:p w14:paraId="6AE6BB6B" w14:textId="77777777" w:rsidR="00CF4C03" w:rsidRPr="00FD2A06" w:rsidRDefault="00CF4C03" w:rsidP="00CA0762">
            <w:pPr>
              <w:keepNext/>
              <w:keepLines/>
              <w:tabs>
                <w:tab w:val="left" w:pos="4086"/>
              </w:tabs>
              <w:jc w:val="both"/>
              <w:rPr>
                <w:rFonts w:cstheme="minorHAnsi"/>
                <w:b w:val="0"/>
                <w:sz w:val="24"/>
                <w:szCs w:val="20"/>
              </w:rPr>
            </w:pPr>
            <w:r w:rsidRPr="00FD2A06">
              <w:rPr>
                <w:rFonts w:cstheme="minorHAnsi"/>
                <w:sz w:val="24"/>
                <w:szCs w:val="20"/>
              </w:rPr>
              <w:lastRenderedPageBreak/>
              <w:t>NR #</w:t>
            </w:r>
          </w:p>
        </w:tc>
        <w:tc>
          <w:tcPr>
            <w:tcW w:w="1440" w:type="dxa"/>
          </w:tcPr>
          <w:p w14:paraId="30B0D77B" w14:textId="77777777" w:rsidR="00CF4C03" w:rsidRPr="00FD2A06" w:rsidRDefault="00CF4C03" w:rsidP="00CA0762">
            <w:pPr>
              <w:keepNext/>
              <w:keepLines/>
              <w:tabs>
                <w:tab w:val="left" w:pos="4086"/>
              </w:tabs>
              <w:jc w:val="both"/>
              <w:rPr>
                <w:rFonts w:cstheme="minorHAnsi"/>
                <w:b w:val="0"/>
                <w:sz w:val="24"/>
                <w:szCs w:val="20"/>
              </w:rPr>
            </w:pPr>
            <w:r w:rsidRPr="00FD2A06">
              <w:rPr>
                <w:rFonts w:cstheme="minorHAnsi"/>
                <w:sz w:val="24"/>
                <w:szCs w:val="20"/>
              </w:rPr>
              <w:t>MF #</w:t>
            </w:r>
          </w:p>
        </w:tc>
        <w:tc>
          <w:tcPr>
            <w:tcW w:w="7110" w:type="dxa"/>
          </w:tcPr>
          <w:p w14:paraId="0B475AD6" w14:textId="77777777" w:rsidR="00CF4C03" w:rsidRPr="00FD2A06" w:rsidRDefault="00CF4C03" w:rsidP="00CA0762">
            <w:pPr>
              <w:keepNext/>
              <w:keepLines/>
              <w:tabs>
                <w:tab w:val="left" w:pos="4086"/>
              </w:tabs>
              <w:jc w:val="both"/>
              <w:rPr>
                <w:rFonts w:cstheme="minorHAnsi"/>
                <w:b w:val="0"/>
                <w:sz w:val="24"/>
                <w:szCs w:val="20"/>
              </w:rPr>
            </w:pPr>
            <w:r w:rsidRPr="00FD2A06">
              <w:rPr>
                <w:rFonts w:cstheme="minorHAnsi"/>
                <w:sz w:val="24"/>
                <w:szCs w:val="20"/>
              </w:rPr>
              <w:t>Description</w:t>
            </w:r>
          </w:p>
        </w:tc>
      </w:tr>
      <w:tr w:rsidR="00CF4C03" w:rsidRPr="002B45DD" w14:paraId="18472EEA" w14:textId="77777777" w:rsidTr="00EA0F13">
        <w:trPr>
          <w:cantSplit/>
        </w:trPr>
        <w:tc>
          <w:tcPr>
            <w:tcW w:w="1080" w:type="dxa"/>
          </w:tcPr>
          <w:p w14:paraId="4C6DA3C4" w14:textId="77777777" w:rsidR="00CF4C03" w:rsidRPr="00FD2A06" w:rsidRDefault="00CF4C03" w:rsidP="00367AD3">
            <w:pPr>
              <w:pStyle w:val="ListParagraph"/>
              <w:keepNext/>
              <w:keepLines/>
              <w:widowControl w:val="0"/>
              <w:numPr>
                <w:ilvl w:val="0"/>
                <w:numId w:val="10"/>
              </w:numPr>
              <w:tabs>
                <w:tab w:val="left" w:pos="4086"/>
              </w:tabs>
              <w:ind w:hanging="720"/>
              <w:jc w:val="both"/>
              <w:rPr>
                <w:rFonts w:cstheme="minorHAnsi"/>
                <w:sz w:val="24"/>
                <w:szCs w:val="20"/>
              </w:rPr>
            </w:pPr>
          </w:p>
        </w:tc>
        <w:tc>
          <w:tcPr>
            <w:tcW w:w="1440" w:type="dxa"/>
          </w:tcPr>
          <w:p w14:paraId="253085B3" w14:textId="77777777" w:rsidR="00CF4C03" w:rsidRPr="00FD2A06" w:rsidRDefault="00CF4C03" w:rsidP="00CA0762">
            <w:pPr>
              <w:keepNext/>
              <w:keepLines/>
              <w:tabs>
                <w:tab w:val="left" w:pos="4086"/>
              </w:tabs>
              <w:jc w:val="both"/>
              <w:rPr>
                <w:rFonts w:cstheme="minorHAnsi"/>
                <w:sz w:val="24"/>
                <w:szCs w:val="20"/>
              </w:rPr>
            </w:pPr>
            <w:r w:rsidRPr="00FD2A06">
              <w:rPr>
                <w:rFonts w:cstheme="minorHAnsi"/>
                <w:sz w:val="24"/>
                <w:szCs w:val="20"/>
              </w:rPr>
              <w:t>MF 1</w:t>
            </w:r>
          </w:p>
        </w:tc>
        <w:tc>
          <w:tcPr>
            <w:tcW w:w="7110" w:type="dxa"/>
          </w:tcPr>
          <w:p w14:paraId="5185E24B" w14:textId="10734627" w:rsidR="00CF4C03" w:rsidRPr="00366F2C" w:rsidRDefault="00366F2C" w:rsidP="00CA0762">
            <w:pPr>
              <w:keepNext/>
              <w:keepLines/>
              <w:tabs>
                <w:tab w:val="left" w:pos="4086"/>
              </w:tabs>
              <w:jc w:val="both"/>
              <w:rPr>
                <w:rFonts w:cstheme="minorHAnsi"/>
              </w:rPr>
            </w:pPr>
            <w:r w:rsidRPr="00366F2C">
              <w:rPr>
                <w:rFonts w:cstheme="minorHAnsi"/>
                <w:color w:val="818B99" w:themeColor="text2" w:themeTint="99"/>
                <w:sz w:val="24"/>
                <w:szCs w:val="20"/>
              </w:rPr>
              <w:t xml:space="preserve">The bot must scan email system every X </w:t>
            </w:r>
            <w:proofErr w:type="gramStart"/>
            <w:r w:rsidRPr="00366F2C">
              <w:rPr>
                <w:rFonts w:cstheme="minorHAnsi"/>
                <w:color w:val="818B99" w:themeColor="text2" w:themeTint="99"/>
                <w:sz w:val="24"/>
                <w:szCs w:val="20"/>
              </w:rPr>
              <w:t>minutes</w:t>
            </w:r>
            <w:proofErr w:type="gramEnd"/>
            <w:r w:rsidRPr="00366F2C">
              <w:rPr>
                <w:rFonts w:cstheme="minorHAnsi"/>
                <w:color w:val="818B99" w:themeColor="text2" w:themeTint="99"/>
                <w:sz w:val="24"/>
                <w:szCs w:val="20"/>
              </w:rPr>
              <w:t xml:space="preserve"> for new emails</w:t>
            </w:r>
          </w:p>
        </w:tc>
      </w:tr>
      <w:tr w:rsidR="00CF4C03" w:rsidRPr="00EE267C" w14:paraId="14BAD5F6" w14:textId="77777777" w:rsidTr="00EA0F13">
        <w:trPr>
          <w:cantSplit/>
        </w:trPr>
        <w:tc>
          <w:tcPr>
            <w:tcW w:w="1080" w:type="dxa"/>
          </w:tcPr>
          <w:p w14:paraId="7DDF8E69" w14:textId="0E92768E" w:rsidR="00CF4C03" w:rsidRPr="00FD2A06" w:rsidRDefault="00CF4C03" w:rsidP="00CA0762">
            <w:pPr>
              <w:pStyle w:val="ListParagraph"/>
              <w:keepNext/>
              <w:keepLines/>
              <w:widowControl w:val="0"/>
              <w:tabs>
                <w:tab w:val="left" w:pos="4086"/>
              </w:tabs>
              <w:ind w:left="0"/>
              <w:jc w:val="both"/>
              <w:rPr>
                <w:rFonts w:cstheme="minorHAnsi"/>
                <w:sz w:val="24"/>
                <w:szCs w:val="20"/>
              </w:rPr>
            </w:pPr>
            <w:r w:rsidRPr="00FD2A06">
              <w:rPr>
                <w:rFonts w:cstheme="minorHAnsi"/>
                <w:sz w:val="24"/>
                <w:szCs w:val="20"/>
              </w:rPr>
              <w:t>NR N</w:t>
            </w:r>
          </w:p>
        </w:tc>
        <w:tc>
          <w:tcPr>
            <w:tcW w:w="1440" w:type="dxa"/>
          </w:tcPr>
          <w:p w14:paraId="04675652" w14:textId="07363C67" w:rsidR="00CF4C03" w:rsidRPr="00FD2A06" w:rsidRDefault="00CF4C03" w:rsidP="00CA0762">
            <w:pPr>
              <w:keepNext/>
              <w:keepLines/>
              <w:tabs>
                <w:tab w:val="left" w:pos="4086"/>
              </w:tabs>
              <w:jc w:val="both"/>
              <w:rPr>
                <w:rFonts w:cstheme="minorHAnsi"/>
                <w:sz w:val="24"/>
                <w:szCs w:val="20"/>
                <w:lang w:val="ru-RU"/>
              </w:rPr>
            </w:pPr>
            <w:r w:rsidRPr="00FD2A06">
              <w:rPr>
                <w:rFonts w:cstheme="minorHAnsi"/>
                <w:sz w:val="24"/>
                <w:szCs w:val="20"/>
              </w:rPr>
              <w:t>MF N</w:t>
            </w:r>
          </w:p>
        </w:tc>
        <w:tc>
          <w:tcPr>
            <w:tcW w:w="7110" w:type="dxa"/>
          </w:tcPr>
          <w:p w14:paraId="0B674B27" w14:textId="17AC95EE" w:rsidR="00CF4C03" w:rsidRPr="00EE267C" w:rsidRDefault="00CF4C03" w:rsidP="00CA0762">
            <w:pPr>
              <w:keepNext/>
              <w:keepLines/>
              <w:tabs>
                <w:tab w:val="left" w:pos="4086"/>
              </w:tabs>
              <w:jc w:val="both"/>
              <w:rPr>
                <w:rFonts w:cstheme="minorHAnsi"/>
              </w:rPr>
            </w:pPr>
          </w:p>
        </w:tc>
      </w:tr>
    </w:tbl>
    <w:p w14:paraId="7E59A9A5" w14:textId="77777777" w:rsidR="009C121F" w:rsidRPr="00A467FC" w:rsidRDefault="009C121F" w:rsidP="00CA0762">
      <w:pPr>
        <w:jc w:val="both"/>
      </w:pPr>
    </w:p>
    <w:sectPr w:rsidR="009C121F" w:rsidRPr="00A467FC" w:rsidSect="001F05CC">
      <w:type w:val="continuous"/>
      <w:pgSz w:w="11906" w:h="16838" w:code="9"/>
      <w:pgMar w:top="1440" w:right="836" w:bottom="1440" w:left="1440" w:header="720"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0C92D2" w14:textId="77777777" w:rsidR="00391279" w:rsidRDefault="00391279">
      <w:pPr>
        <w:spacing w:line="240" w:lineRule="auto"/>
      </w:pPr>
      <w:r>
        <w:separator/>
      </w:r>
    </w:p>
  </w:endnote>
  <w:endnote w:type="continuationSeparator" w:id="0">
    <w:p w14:paraId="2E1C4067" w14:textId="77777777" w:rsidR="00391279" w:rsidRDefault="003912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Headings CS)">
    <w:altName w:val="Times New Roman"/>
    <w:charset w:val="00"/>
    <w:family w:val="roman"/>
    <w:pitch w:val="default"/>
  </w:font>
  <w:font w:name="Times New Roman (Body CS)">
    <w:altName w:val="Times New Roman"/>
    <w:charset w:val="00"/>
    <w:family w:val="roman"/>
    <w:pitch w:val="default"/>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249248241"/>
      <w:docPartObj>
        <w:docPartGallery w:val="Page Numbers (Bottom of Page)"/>
        <w:docPartUnique/>
      </w:docPartObj>
    </w:sdtPr>
    <w:sdtEndPr>
      <w:rPr>
        <w:rStyle w:val="PageNumber"/>
      </w:rPr>
    </w:sdtEndPr>
    <w:sdtContent>
      <w:p w14:paraId="0EEED74B" w14:textId="76B135E7" w:rsidR="004F190C" w:rsidRDefault="004F190C" w:rsidP="008F2729">
        <w:pP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B21C7EF" w14:textId="77777777" w:rsidR="004F190C" w:rsidRDefault="004F190C" w:rsidP="00530FED">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420069861"/>
      <w:docPartObj>
        <w:docPartGallery w:val="Page Numbers (Bottom of Page)"/>
        <w:docPartUnique/>
      </w:docPartObj>
    </w:sdtPr>
    <w:sdtEndPr>
      <w:rPr>
        <w:rStyle w:val="PageNumber"/>
      </w:rPr>
    </w:sdtEndPr>
    <w:sdtContent>
      <w:p w14:paraId="6805DEEA" w14:textId="625B9945" w:rsidR="004F190C" w:rsidRDefault="004F190C" w:rsidP="00CE31D3">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41C2C4D4" w14:textId="77777777" w:rsidR="004F190C" w:rsidRDefault="004F190C" w:rsidP="008F272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487F93" w14:textId="77777777" w:rsidR="004F190C" w:rsidRDefault="004F190C" w:rsidP="008F2729">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sz w:val="24"/>
        <w:szCs w:val="24"/>
      </w:rPr>
      <w:id w:val="1884297483"/>
      <w:docPartObj>
        <w:docPartGallery w:val="Page Numbers (Bottom of Page)"/>
        <w:docPartUnique/>
      </w:docPartObj>
    </w:sdtPr>
    <w:sdtEndPr>
      <w:rPr>
        <w:rStyle w:val="PageNumber"/>
      </w:rPr>
    </w:sdtEndPr>
    <w:sdtContent>
      <w:p w14:paraId="0B7A419E" w14:textId="3D5F31B2" w:rsidR="004F190C" w:rsidRPr="00C25F1C" w:rsidRDefault="004F190C" w:rsidP="00AD7AFF">
        <w:pPr>
          <w:pStyle w:val="Footer"/>
          <w:framePr w:wrap="none" w:vAnchor="text" w:hAnchor="page" w:x="10323" w:y="88"/>
          <w:rPr>
            <w:rStyle w:val="PageNumber"/>
            <w:sz w:val="24"/>
            <w:szCs w:val="24"/>
          </w:rPr>
        </w:pPr>
        <w:r w:rsidRPr="00C25F1C">
          <w:rPr>
            <w:rStyle w:val="PageNumber"/>
            <w:sz w:val="24"/>
            <w:szCs w:val="24"/>
          </w:rPr>
          <w:fldChar w:fldCharType="begin"/>
        </w:r>
        <w:r w:rsidRPr="00C25F1C">
          <w:rPr>
            <w:rStyle w:val="PageNumber"/>
            <w:sz w:val="24"/>
            <w:szCs w:val="24"/>
          </w:rPr>
          <w:instrText xml:space="preserve"> PAGE </w:instrText>
        </w:r>
        <w:r w:rsidRPr="00C25F1C">
          <w:rPr>
            <w:rStyle w:val="PageNumber"/>
            <w:sz w:val="24"/>
            <w:szCs w:val="24"/>
          </w:rPr>
          <w:fldChar w:fldCharType="separate"/>
        </w:r>
        <w:r w:rsidRPr="00C25F1C">
          <w:rPr>
            <w:rStyle w:val="PageNumber"/>
            <w:noProof/>
            <w:sz w:val="24"/>
            <w:szCs w:val="24"/>
          </w:rPr>
          <w:t>5</w:t>
        </w:r>
        <w:r w:rsidRPr="00C25F1C">
          <w:rPr>
            <w:rStyle w:val="PageNumber"/>
            <w:sz w:val="24"/>
            <w:szCs w:val="24"/>
          </w:rPr>
          <w:fldChar w:fldCharType="end"/>
        </w:r>
      </w:p>
    </w:sdtContent>
  </w:sdt>
  <w:p w14:paraId="329C4309" w14:textId="6F230B8A" w:rsidR="004F190C" w:rsidRPr="001F2393" w:rsidRDefault="004F190C" w:rsidP="00AD7AFF">
    <w:pPr>
      <w:pStyle w:val="Footer"/>
      <w:ind w:right="360"/>
    </w:pPr>
    <w:r w:rsidRPr="001F2393">
      <w:rPr>
        <w:noProof/>
      </w:rPr>
      <w:drawing>
        <wp:inline distT="0" distB="0" distL="0" distR="0" wp14:anchorId="2E7EAAB7" wp14:editId="5656A68F">
          <wp:extent cx="1418859" cy="160655"/>
          <wp:effectExtent l="0" t="0" r="381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425762" cy="161437"/>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0F7B7A" w14:textId="77777777" w:rsidR="00391279" w:rsidRDefault="00391279">
      <w:pPr>
        <w:spacing w:line="240" w:lineRule="auto"/>
      </w:pPr>
      <w:r>
        <w:separator/>
      </w:r>
    </w:p>
  </w:footnote>
  <w:footnote w:type="continuationSeparator" w:id="0">
    <w:p w14:paraId="1124CD04" w14:textId="77777777" w:rsidR="00391279" w:rsidRDefault="0039127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9042D906"/>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3B8845F0"/>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14291CE0"/>
    <w:multiLevelType w:val="hybridMultilevel"/>
    <w:tmpl w:val="EE967CBA"/>
    <w:lvl w:ilvl="0" w:tplc="1BA862C0">
      <w:start w:val="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584541"/>
    <w:multiLevelType w:val="multilevel"/>
    <w:tmpl w:val="26643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9764F43"/>
    <w:multiLevelType w:val="hybridMultilevel"/>
    <w:tmpl w:val="EA80E8DE"/>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5" w15:restartNumberingAfterBreak="0">
    <w:nsid w:val="2E426207"/>
    <w:multiLevelType w:val="hybridMultilevel"/>
    <w:tmpl w:val="FA7CFA3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6" w15:restartNumberingAfterBreak="0">
    <w:nsid w:val="32662CB9"/>
    <w:multiLevelType w:val="hybridMultilevel"/>
    <w:tmpl w:val="FFA2A5F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3991294E"/>
    <w:multiLevelType w:val="hybridMultilevel"/>
    <w:tmpl w:val="BB10E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7D3301"/>
    <w:multiLevelType w:val="hybridMultilevel"/>
    <w:tmpl w:val="43FC948E"/>
    <w:lvl w:ilvl="0" w:tplc="7A1AB9AE">
      <w:start w:val="1"/>
      <w:numFmt w:val="decimal"/>
      <w:lvlText w:val="MF %1"/>
      <w:lvlJc w:val="left"/>
      <w:pPr>
        <w:ind w:left="990" w:hanging="360"/>
      </w:pPr>
      <w:rPr>
        <w:rFonts w:hint="default"/>
        <w:sz w:val="24"/>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A90A72"/>
    <w:multiLevelType w:val="hybridMultilevel"/>
    <w:tmpl w:val="F75E946C"/>
    <w:lvl w:ilvl="0" w:tplc="87B007FC">
      <w:start w:val="1"/>
      <w:numFmt w:val="decimal"/>
      <w:lvlText w:val="NR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620EEF"/>
    <w:multiLevelType w:val="hybridMultilevel"/>
    <w:tmpl w:val="48E618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67696558"/>
    <w:multiLevelType w:val="hybridMultilevel"/>
    <w:tmpl w:val="4ACE2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AA19EF"/>
    <w:multiLevelType w:val="hybridMultilevel"/>
    <w:tmpl w:val="58D691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 w:numId="3">
    <w:abstractNumId w:val="7"/>
  </w:num>
  <w:num w:numId="4">
    <w:abstractNumId w:val="4"/>
  </w:num>
  <w:num w:numId="5">
    <w:abstractNumId w:val="10"/>
  </w:num>
  <w:num w:numId="6">
    <w:abstractNumId w:val="8"/>
  </w:num>
  <w:num w:numId="7">
    <w:abstractNumId w:val="2"/>
  </w:num>
  <w:num w:numId="8">
    <w:abstractNumId w:val="11"/>
  </w:num>
  <w:num w:numId="9">
    <w:abstractNumId w:val="5"/>
  </w:num>
  <w:num w:numId="10">
    <w:abstractNumId w:val="9"/>
  </w:num>
  <w:num w:numId="11">
    <w:abstractNumId w:val="3"/>
  </w:num>
  <w:num w:numId="12">
    <w:abstractNumId w:val="6"/>
  </w:num>
  <w:num w:numId="13">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efaultTableStyle w:val="TableGrid"/>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41DF"/>
    <w:rsid w:val="00003492"/>
    <w:rsid w:val="00007A1E"/>
    <w:rsid w:val="00010337"/>
    <w:rsid w:val="00010FAE"/>
    <w:rsid w:val="0001131E"/>
    <w:rsid w:val="00012030"/>
    <w:rsid w:val="00025E2D"/>
    <w:rsid w:val="00031B1E"/>
    <w:rsid w:val="000330CB"/>
    <w:rsid w:val="00037ECE"/>
    <w:rsid w:val="0004366F"/>
    <w:rsid w:val="00066737"/>
    <w:rsid w:val="00076F19"/>
    <w:rsid w:val="00081304"/>
    <w:rsid w:val="00082359"/>
    <w:rsid w:val="00082E5A"/>
    <w:rsid w:val="00091485"/>
    <w:rsid w:val="00095343"/>
    <w:rsid w:val="000A022C"/>
    <w:rsid w:val="000A2F91"/>
    <w:rsid w:val="000B1333"/>
    <w:rsid w:val="000B3878"/>
    <w:rsid w:val="000F6E84"/>
    <w:rsid w:val="00101621"/>
    <w:rsid w:val="001055AC"/>
    <w:rsid w:val="00105CA5"/>
    <w:rsid w:val="001147DC"/>
    <w:rsid w:val="0011542E"/>
    <w:rsid w:val="001357B5"/>
    <w:rsid w:val="00136076"/>
    <w:rsid w:val="001375B2"/>
    <w:rsid w:val="00145CB8"/>
    <w:rsid w:val="00147AC6"/>
    <w:rsid w:val="00151A7C"/>
    <w:rsid w:val="001552AC"/>
    <w:rsid w:val="00155728"/>
    <w:rsid w:val="00156EE0"/>
    <w:rsid w:val="001744B2"/>
    <w:rsid w:val="001757B4"/>
    <w:rsid w:val="00176CAC"/>
    <w:rsid w:val="00181F22"/>
    <w:rsid w:val="0018222A"/>
    <w:rsid w:val="00185130"/>
    <w:rsid w:val="001922A6"/>
    <w:rsid w:val="001A312B"/>
    <w:rsid w:val="001A351C"/>
    <w:rsid w:val="001A6D37"/>
    <w:rsid w:val="001B70C6"/>
    <w:rsid w:val="001C2410"/>
    <w:rsid w:val="001D1522"/>
    <w:rsid w:val="001D51FA"/>
    <w:rsid w:val="001E6866"/>
    <w:rsid w:val="001F05CC"/>
    <w:rsid w:val="001F17FD"/>
    <w:rsid w:val="001F2393"/>
    <w:rsid w:val="001F3911"/>
    <w:rsid w:val="002264D3"/>
    <w:rsid w:val="0023414D"/>
    <w:rsid w:val="00237486"/>
    <w:rsid w:val="00244008"/>
    <w:rsid w:val="0024728C"/>
    <w:rsid w:val="002503EC"/>
    <w:rsid w:val="0026228F"/>
    <w:rsid w:val="00263578"/>
    <w:rsid w:val="00271DE6"/>
    <w:rsid w:val="00277F90"/>
    <w:rsid w:val="0028421C"/>
    <w:rsid w:val="00285F1C"/>
    <w:rsid w:val="00287523"/>
    <w:rsid w:val="00287E1C"/>
    <w:rsid w:val="00291E61"/>
    <w:rsid w:val="00296479"/>
    <w:rsid w:val="002A3EED"/>
    <w:rsid w:val="002A4302"/>
    <w:rsid w:val="002A536D"/>
    <w:rsid w:val="002A6FDF"/>
    <w:rsid w:val="00312B6A"/>
    <w:rsid w:val="003202CE"/>
    <w:rsid w:val="003276B6"/>
    <w:rsid w:val="00344CCB"/>
    <w:rsid w:val="003547E8"/>
    <w:rsid w:val="00357C46"/>
    <w:rsid w:val="003626CF"/>
    <w:rsid w:val="003658AD"/>
    <w:rsid w:val="00366F2C"/>
    <w:rsid w:val="00367AD3"/>
    <w:rsid w:val="00384967"/>
    <w:rsid w:val="00391279"/>
    <w:rsid w:val="00391B06"/>
    <w:rsid w:val="00393330"/>
    <w:rsid w:val="0039461E"/>
    <w:rsid w:val="003A36C6"/>
    <w:rsid w:val="003A423F"/>
    <w:rsid w:val="003A532D"/>
    <w:rsid w:val="003A761C"/>
    <w:rsid w:val="003B373E"/>
    <w:rsid w:val="003B7A50"/>
    <w:rsid w:val="003C0280"/>
    <w:rsid w:val="003C42D1"/>
    <w:rsid w:val="003D26C2"/>
    <w:rsid w:val="003D588D"/>
    <w:rsid w:val="003E3C3C"/>
    <w:rsid w:val="003F05D2"/>
    <w:rsid w:val="003F0D08"/>
    <w:rsid w:val="004000A8"/>
    <w:rsid w:val="00406CEF"/>
    <w:rsid w:val="00414875"/>
    <w:rsid w:val="004170D7"/>
    <w:rsid w:val="00424B8B"/>
    <w:rsid w:val="00431D82"/>
    <w:rsid w:val="004320F4"/>
    <w:rsid w:val="004326DD"/>
    <w:rsid w:val="00433A40"/>
    <w:rsid w:val="00435F94"/>
    <w:rsid w:val="004364CF"/>
    <w:rsid w:val="0043690B"/>
    <w:rsid w:val="00441A47"/>
    <w:rsid w:val="004463A6"/>
    <w:rsid w:val="0047072D"/>
    <w:rsid w:val="00472FA0"/>
    <w:rsid w:val="00484F8D"/>
    <w:rsid w:val="00485DAD"/>
    <w:rsid w:val="00486C47"/>
    <w:rsid w:val="0049219A"/>
    <w:rsid w:val="0049467E"/>
    <w:rsid w:val="00495557"/>
    <w:rsid w:val="0049562A"/>
    <w:rsid w:val="004B2E27"/>
    <w:rsid w:val="004B59C1"/>
    <w:rsid w:val="004C2EDB"/>
    <w:rsid w:val="004C3263"/>
    <w:rsid w:val="004C3E90"/>
    <w:rsid w:val="004C4015"/>
    <w:rsid w:val="004C7BE7"/>
    <w:rsid w:val="004D0646"/>
    <w:rsid w:val="004D5895"/>
    <w:rsid w:val="004D5E51"/>
    <w:rsid w:val="004F190C"/>
    <w:rsid w:val="004F324C"/>
    <w:rsid w:val="004F3BA7"/>
    <w:rsid w:val="0051521C"/>
    <w:rsid w:val="005215CE"/>
    <w:rsid w:val="00521967"/>
    <w:rsid w:val="00522DD5"/>
    <w:rsid w:val="00523819"/>
    <w:rsid w:val="005264C4"/>
    <w:rsid w:val="00530518"/>
    <w:rsid w:val="00530C32"/>
    <w:rsid w:val="00530FED"/>
    <w:rsid w:val="005373B0"/>
    <w:rsid w:val="005408A2"/>
    <w:rsid w:val="00540AEC"/>
    <w:rsid w:val="0054557E"/>
    <w:rsid w:val="00546ED8"/>
    <w:rsid w:val="00547339"/>
    <w:rsid w:val="00582E95"/>
    <w:rsid w:val="0058457F"/>
    <w:rsid w:val="00590CCB"/>
    <w:rsid w:val="00590D11"/>
    <w:rsid w:val="00597E1C"/>
    <w:rsid w:val="005A303C"/>
    <w:rsid w:val="005A5100"/>
    <w:rsid w:val="005A60A1"/>
    <w:rsid w:val="005B5E00"/>
    <w:rsid w:val="005C0B6A"/>
    <w:rsid w:val="005D345C"/>
    <w:rsid w:val="005E6F62"/>
    <w:rsid w:val="00600F12"/>
    <w:rsid w:val="00601D3E"/>
    <w:rsid w:val="0060704F"/>
    <w:rsid w:val="00615A79"/>
    <w:rsid w:val="006225AF"/>
    <w:rsid w:val="00622740"/>
    <w:rsid w:val="00623D2A"/>
    <w:rsid w:val="00627D06"/>
    <w:rsid w:val="00634209"/>
    <w:rsid w:val="00634776"/>
    <w:rsid w:val="00634A8E"/>
    <w:rsid w:val="00641E6A"/>
    <w:rsid w:val="006423C5"/>
    <w:rsid w:val="006464F2"/>
    <w:rsid w:val="00652747"/>
    <w:rsid w:val="006747CD"/>
    <w:rsid w:val="006748A0"/>
    <w:rsid w:val="006842C8"/>
    <w:rsid w:val="00685C77"/>
    <w:rsid w:val="006949FA"/>
    <w:rsid w:val="006A3FF1"/>
    <w:rsid w:val="006B2740"/>
    <w:rsid w:val="006B2C05"/>
    <w:rsid w:val="006B3F8F"/>
    <w:rsid w:val="006B560C"/>
    <w:rsid w:val="006B7916"/>
    <w:rsid w:val="006C0025"/>
    <w:rsid w:val="006D37F3"/>
    <w:rsid w:val="006E1C08"/>
    <w:rsid w:val="006E2B60"/>
    <w:rsid w:val="006E30D4"/>
    <w:rsid w:val="006E33E3"/>
    <w:rsid w:val="006F2279"/>
    <w:rsid w:val="006F7709"/>
    <w:rsid w:val="00702B39"/>
    <w:rsid w:val="007067F1"/>
    <w:rsid w:val="00707977"/>
    <w:rsid w:val="007115E3"/>
    <w:rsid w:val="00715486"/>
    <w:rsid w:val="00722176"/>
    <w:rsid w:val="00723DEE"/>
    <w:rsid w:val="007241DF"/>
    <w:rsid w:val="00737D67"/>
    <w:rsid w:val="007412A9"/>
    <w:rsid w:val="007414F5"/>
    <w:rsid w:val="00741D16"/>
    <w:rsid w:val="0074646B"/>
    <w:rsid w:val="00750B09"/>
    <w:rsid w:val="007512E9"/>
    <w:rsid w:val="0076133B"/>
    <w:rsid w:val="00766F96"/>
    <w:rsid w:val="007742BB"/>
    <w:rsid w:val="00774B61"/>
    <w:rsid w:val="00775ED7"/>
    <w:rsid w:val="00784C6E"/>
    <w:rsid w:val="007905D1"/>
    <w:rsid w:val="0079254B"/>
    <w:rsid w:val="00793BB5"/>
    <w:rsid w:val="007A0E09"/>
    <w:rsid w:val="007A3A95"/>
    <w:rsid w:val="007B0BD1"/>
    <w:rsid w:val="007B5687"/>
    <w:rsid w:val="007C65F2"/>
    <w:rsid w:val="007D04D8"/>
    <w:rsid w:val="007E12C8"/>
    <w:rsid w:val="007F156D"/>
    <w:rsid w:val="007F44E4"/>
    <w:rsid w:val="007F4C30"/>
    <w:rsid w:val="00806F83"/>
    <w:rsid w:val="00810B1C"/>
    <w:rsid w:val="0082217E"/>
    <w:rsid w:val="00830959"/>
    <w:rsid w:val="008342DE"/>
    <w:rsid w:val="00843803"/>
    <w:rsid w:val="00847103"/>
    <w:rsid w:val="0084774A"/>
    <w:rsid w:val="008527FA"/>
    <w:rsid w:val="00856141"/>
    <w:rsid w:val="0085629E"/>
    <w:rsid w:val="0086788F"/>
    <w:rsid w:val="00893654"/>
    <w:rsid w:val="008957CA"/>
    <w:rsid w:val="0089609B"/>
    <w:rsid w:val="008A2EB3"/>
    <w:rsid w:val="008B0E42"/>
    <w:rsid w:val="008B364A"/>
    <w:rsid w:val="008B437B"/>
    <w:rsid w:val="008C06D9"/>
    <w:rsid w:val="008C7531"/>
    <w:rsid w:val="008D0FCE"/>
    <w:rsid w:val="008E63D0"/>
    <w:rsid w:val="008E75DF"/>
    <w:rsid w:val="008F2729"/>
    <w:rsid w:val="008F5D05"/>
    <w:rsid w:val="0091529B"/>
    <w:rsid w:val="00916E48"/>
    <w:rsid w:val="00917F01"/>
    <w:rsid w:val="00925397"/>
    <w:rsid w:val="00926720"/>
    <w:rsid w:val="00930897"/>
    <w:rsid w:val="00936305"/>
    <w:rsid w:val="00940016"/>
    <w:rsid w:val="00957030"/>
    <w:rsid w:val="00964DA0"/>
    <w:rsid w:val="00965018"/>
    <w:rsid w:val="00971524"/>
    <w:rsid w:val="00971664"/>
    <w:rsid w:val="00975072"/>
    <w:rsid w:val="009845EF"/>
    <w:rsid w:val="00984675"/>
    <w:rsid w:val="0099440B"/>
    <w:rsid w:val="009955AD"/>
    <w:rsid w:val="00997099"/>
    <w:rsid w:val="009B3366"/>
    <w:rsid w:val="009C0873"/>
    <w:rsid w:val="009C121F"/>
    <w:rsid w:val="009D259B"/>
    <w:rsid w:val="009D572E"/>
    <w:rsid w:val="009E7275"/>
    <w:rsid w:val="00A00A3F"/>
    <w:rsid w:val="00A01DCF"/>
    <w:rsid w:val="00A06614"/>
    <w:rsid w:val="00A26694"/>
    <w:rsid w:val="00A3023B"/>
    <w:rsid w:val="00A319FB"/>
    <w:rsid w:val="00A32863"/>
    <w:rsid w:val="00A343B7"/>
    <w:rsid w:val="00A35582"/>
    <w:rsid w:val="00A4010D"/>
    <w:rsid w:val="00A414E7"/>
    <w:rsid w:val="00A44D32"/>
    <w:rsid w:val="00A467FC"/>
    <w:rsid w:val="00A47A37"/>
    <w:rsid w:val="00A72C64"/>
    <w:rsid w:val="00A75E18"/>
    <w:rsid w:val="00A76EF6"/>
    <w:rsid w:val="00A83390"/>
    <w:rsid w:val="00A94996"/>
    <w:rsid w:val="00AA5FA3"/>
    <w:rsid w:val="00AB2674"/>
    <w:rsid w:val="00AB4A9C"/>
    <w:rsid w:val="00AC6482"/>
    <w:rsid w:val="00AC7767"/>
    <w:rsid w:val="00AD716D"/>
    <w:rsid w:val="00AD7AFF"/>
    <w:rsid w:val="00AE0A74"/>
    <w:rsid w:val="00AE1870"/>
    <w:rsid w:val="00AF270D"/>
    <w:rsid w:val="00AF6E4E"/>
    <w:rsid w:val="00B0242B"/>
    <w:rsid w:val="00B05771"/>
    <w:rsid w:val="00B117D7"/>
    <w:rsid w:val="00B16E18"/>
    <w:rsid w:val="00B41D7D"/>
    <w:rsid w:val="00B44556"/>
    <w:rsid w:val="00B466BA"/>
    <w:rsid w:val="00B505C0"/>
    <w:rsid w:val="00B609C9"/>
    <w:rsid w:val="00B6323B"/>
    <w:rsid w:val="00B77CBE"/>
    <w:rsid w:val="00B77D07"/>
    <w:rsid w:val="00B83FFC"/>
    <w:rsid w:val="00B849EE"/>
    <w:rsid w:val="00B87DC4"/>
    <w:rsid w:val="00BA4CD7"/>
    <w:rsid w:val="00BB5385"/>
    <w:rsid w:val="00BB7039"/>
    <w:rsid w:val="00BD0841"/>
    <w:rsid w:val="00BE4009"/>
    <w:rsid w:val="00BE7B1F"/>
    <w:rsid w:val="00BF323A"/>
    <w:rsid w:val="00C108C5"/>
    <w:rsid w:val="00C25F1C"/>
    <w:rsid w:val="00C36B4C"/>
    <w:rsid w:val="00C421D5"/>
    <w:rsid w:val="00C51328"/>
    <w:rsid w:val="00C539B3"/>
    <w:rsid w:val="00C627CC"/>
    <w:rsid w:val="00C70203"/>
    <w:rsid w:val="00C77A32"/>
    <w:rsid w:val="00C86009"/>
    <w:rsid w:val="00C86AFA"/>
    <w:rsid w:val="00C90E45"/>
    <w:rsid w:val="00C912E6"/>
    <w:rsid w:val="00CA03F9"/>
    <w:rsid w:val="00CA0762"/>
    <w:rsid w:val="00CA1867"/>
    <w:rsid w:val="00CB441B"/>
    <w:rsid w:val="00CB759A"/>
    <w:rsid w:val="00CC518A"/>
    <w:rsid w:val="00CD44E1"/>
    <w:rsid w:val="00CD4FEC"/>
    <w:rsid w:val="00CD59BB"/>
    <w:rsid w:val="00CE06CE"/>
    <w:rsid w:val="00CE31D3"/>
    <w:rsid w:val="00CE5B43"/>
    <w:rsid w:val="00CF3398"/>
    <w:rsid w:val="00CF4C03"/>
    <w:rsid w:val="00CF692C"/>
    <w:rsid w:val="00D00CCC"/>
    <w:rsid w:val="00D12717"/>
    <w:rsid w:val="00D12912"/>
    <w:rsid w:val="00D14DC7"/>
    <w:rsid w:val="00D178EC"/>
    <w:rsid w:val="00D21CFE"/>
    <w:rsid w:val="00D23FFD"/>
    <w:rsid w:val="00D30166"/>
    <w:rsid w:val="00D30B7F"/>
    <w:rsid w:val="00D34985"/>
    <w:rsid w:val="00D37039"/>
    <w:rsid w:val="00D40813"/>
    <w:rsid w:val="00D40B03"/>
    <w:rsid w:val="00D553AF"/>
    <w:rsid w:val="00D631FF"/>
    <w:rsid w:val="00D638AF"/>
    <w:rsid w:val="00D649B9"/>
    <w:rsid w:val="00D72C83"/>
    <w:rsid w:val="00D751C8"/>
    <w:rsid w:val="00D819FD"/>
    <w:rsid w:val="00D81CD4"/>
    <w:rsid w:val="00D85E14"/>
    <w:rsid w:val="00D90E1D"/>
    <w:rsid w:val="00D91093"/>
    <w:rsid w:val="00DA0CFE"/>
    <w:rsid w:val="00DA1911"/>
    <w:rsid w:val="00DA3D8E"/>
    <w:rsid w:val="00DA66CC"/>
    <w:rsid w:val="00DA6847"/>
    <w:rsid w:val="00DB29B6"/>
    <w:rsid w:val="00DC0877"/>
    <w:rsid w:val="00DE4F57"/>
    <w:rsid w:val="00E02798"/>
    <w:rsid w:val="00E04EA5"/>
    <w:rsid w:val="00E05464"/>
    <w:rsid w:val="00E11E53"/>
    <w:rsid w:val="00E14021"/>
    <w:rsid w:val="00E151BE"/>
    <w:rsid w:val="00E42287"/>
    <w:rsid w:val="00E45DBD"/>
    <w:rsid w:val="00E474F9"/>
    <w:rsid w:val="00E50FC9"/>
    <w:rsid w:val="00E5323E"/>
    <w:rsid w:val="00E570BF"/>
    <w:rsid w:val="00E63B3A"/>
    <w:rsid w:val="00E668E8"/>
    <w:rsid w:val="00E7240A"/>
    <w:rsid w:val="00E90BA0"/>
    <w:rsid w:val="00E940DC"/>
    <w:rsid w:val="00E94DDD"/>
    <w:rsid w:val="00E95A5B"/>
    <w:rsid w:val="00E97801"/>
    <w:rsid w:val="00EA0690"/>
    <w:rsid w:val="00EA0F13"/>
    <w:rsid w:val="00EB120B"/>
    <w:rsid w:val="00EB29B1"/>
    <w:rsid w:val="00EB3196"/>
    <w:rsid w:val="00EB47F8"/>
    <w:rsid w:val="00EE29A2"/>
    <w:rsid w:val="00EE42E6"/>
    <w:rsid w:val="00EF6F3A"/>
    <w:rsid w:val="00EF76C6"/>
    <w:rsid w:val="00EF7F09"/>
    <w:rsid w:val="00F05350"/>
    <w:rsid w:val="00F10731"/>
    <w:rsid w:val="00F22C84"/>
    <w:rsid w:val="00F27050"/>
    <w:rsid w:val="00F36C47"/>
    <w:rsid w:val="00F408A8"/>
    <w:rsid w:val="00F4162E"/>
    <w:rsid w:val="00F55EF8"/>
    <w:rsid w:val="00F6584B"/>
    <w:rsid w:val="00F84AAE"/>
    <w:rsid w:val="00FA6306"/>
    <w:rsid w:val="00FA743D"/>
    <w:rsid w:val="00FB3EC7"/>
    <w:rsid w:val="00FB7335"/>
    <w:rsid w:val="00FD2A06"/>
    <w:rsid w:val="00FE4279"/>
    <w:rsid w:val="00FE6A11"/>
    <w:rsid w:val="00FF6AB0"/>
    <w:rsid w:val="00FF71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29C4106"/>
  <w15:chartTrackingRefBased/>
  <w15:docId w15:val="{FB627880-C8C7-4448-B60A-AB29E61B0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323B"/>
    <w:rPr>
      <w:sz w:val="28"/>
    </w:rPr>
  </w:style>
  <w:style w:type="paragraph" w:styleId="Heading1">
    <w:name w:val="heading 1"/>
    <w:basedOn w:val="Normal"/>
    <w:next w:val="Normal"/>
    <w:link w:val="Heading1Char"/>
    <w:uiPriority w:val="9"/>
    <w:qFormat/>
    <w:rsid w:val="00025E2D"/>
    <w:pPr>
      <w:keepNext/>
      <w:keepLines/>
      <w:spacing w:before="480" w:after="120"/>
      <w:outlineLvl w:val="0"/>
    </w:pPr>
    <w:rPr>
      <w:rFonts w:eastAsiaTheme="majorEastAsia" w:cs="Times New Roman (Headings CS)"/>
      <w:b/>
      <w:bCs/>
      <w:color w:val="FC4710" w:themeColor="accent1"/>
      <w:sz w:val="36"/>
      <w:szCs w:val="28"/>
    </w:rPr>
  </w:style>
  <w:style w:type="paragraph" w:styleId="Heading2">
    <w:name w:val="heading 2"/>
    <w:basedOn w:val="Normal"/>
    <w:next w:val="Normal"/>
    <w:link w:val="Heading2Char"/>
    <w:uiPriority w:val="9"/>
    <w:unhideWhenUsed/>
    <w:qFormat/>
    <w:rsid w:val="00025E2D"/>
    <w:pPr>
      <w:keepNext/>
      <w:keepLines/>
      <w:spacing w:before="200" w:after="120"/>
      <w:outlineLvl w:val="1"/>
    </w:pPr>
    <w:rPr>
      <w:rFonts w:eastAsiaTheme="majorEastAsia" w:cstheme="majorBidi"/>
      <w:b/>
      <w:bCs/>
      <w:color w:val="272B30" w:themeColor="text1"/>
      <w:sz w:val="32"/>
      <w:szCs w:val="26"/>
    </w:rPr>
  </w:style>
  <w:style w:type="paragraph" w:styleId="Heading3">
    <w:name w:val="heading 3"/>
    <w:basedOn w:val="Normal"/>
    <w:next w:val="Normal"/>
    <w:link w:val="Heading3Char"/>
    <w:uiPriority w:val="9"/>
    <w:unhideWhenUsed/>
    <w:qFormat/>
    <w:rsid w:val="0024728C"/>
    <w:pPr>
      <w:keepNext/>
      <w:keepLines/>
      <w:spacing w:before="200" w:after="120"/>
      <w:outlineLvl w:val="2"/>
    </w:pPr>
    <w:rPr>
      <w:rFonts w:eastAsiaTheme="majorEastAsia" w:cstheme="majorBidi"/>
      <w:b/>
      <w:bCs/>
      <w:color w:val="FC4710" w:themeColor="accent1"/>
      <w:sz w:val="24"/>
    </w:rPr>
  </w:style>
  <w:style w:type="paragraph" w:styleId="Heading4">
    <w:name w:val="heading 4"/>
    <w:basedOn w:val="Normal"/>
    <w:next w:val="Normal"/>
    <w:link w:val="Heading4Char"/>
    <w:uiPriority w:val="9"/>
    <w:unhideWhenUsed/>
    <w:qFormat/>
    <w:rsid w:val="00025E2D"/>
    <w:pPr>
      <w:keepNext/>
      <w:keepLines/>
      <w:spacing w:before="200" w:after="120"/>
      <w:outlineLvl w:val="3"/>
    </w:pPr>
    <w:rPr>
      <w:rFonts w:eastAsiaTheme="majorEastAsia" w:cstheme="majorBidi"/>
      <w:b/>
      <w:bCs/>
      <w:iCs/>
      <w:color w:val="272B30" w:themeColor="text1"/>
      <w:sz w:val="24"/>
    </w:rPr>
  </w:style>
  <w:style w:type="paragraph" w:styleId="Heading5">
    <w:name w:val="heading 5"/>
    <w:basedOn w:val="Normal"/>
    <w:next w:val="Normal"/>
    <w:link w:val="Heading5Char"/>
    <w:uiPriority w:val="9"/>
    <w:unhideWhenUsed/>
    <w:qFormat/>
    <w:rsid w:val="0047072D"/>
    <w:pPr>
      <w:keepNext/>
      <w:keepLines/>
      <w:spacing w:before="200" w:after="0"/>
      <w:outlineLvl w:val="4"/>
    </w:pPr>
    <w:rPr>
      <w:rFonts w:eastAsiaTheme="majorEastAsia" w:cstheme="majorBidi"/>
      <w:color w:val="272B30" w:themeColor="text1"/>
    </w:rPr>
  </w:style>
  <w:style w:type="paragraph" w:styleId="Heading6">
    <w:name w:val="heading 6"/>
    <w:basedOn w:val="Normal"/>
    <w:next w:val="Normal"/>
    <w:link w:val="Heading6Char"/>
    <w:uiPriority w:val="9"/>
    <w:semiHidden/>
    <w:unhideWhenUsed/>
    <w:qFormat/>
    <w:rsid w:val="00F55EF8"/>
    <w:pPr>
      <w:keepNext/>
      <w:keepLines/>
      <w:spacing w:before="200" w:after="0"/>
      <w:outlineLvl w:val="5"/>
    </w:pPr>
    <w:rPr>
      <w:rFonts w:asciiTheme="majorHAnsi" w:eastAsiaTheme="majorEastAsia" w:hAnsiTheme="majorHAnsi" w:cstheme="majorBidi"/>
      <w:i/>
      <w:iCs/>
      <w:color w:val="831F01" w:themeColor="accent1" w:themeShade="7F"/>
    </w:rPr>
  </w:style>
  <w:style w:type="paragraph" w:styleId="Heading7">
    <w:name w:val="heading 7"/>
    <w:basedOn w:val="Normal"/>
    <w:next w:val="Normal"/>
    <w:link w:val="Heading7Char"/>
    <w:uiPriority w:val="9"/>
    <w:semiHidden/>
    <w:unhideWhenUsed/>
    <w:qFormat/>
    <w:rsid w:val="00F55EF8"/>
    <w:pPr>
      <w:keepNext/>
      <w:keepLines/>
      <w:spacing w:before="200" w:after="0"/>
      <w:outlineLvl w:val="6"/>
    </w:pPr>
    <w:rPr>
      <w:rFonts w:asciiTheme="majorHAnsi" w:eastAsiaTheme="majorEastAsia" w:hAnsiTheme="majorHAnsi" w:cstheme="majorBidi"/>
      <w:i/>
      <w:iCs/>
      <w:color w:val="565F6A" w:themeColor="text1" w:themeTint="BF"/>
    </w:rPr>
  </w:style>
  <w:style w:type="paragraph" w:styleId="Heading8">
    <w:name w:val="heading 8"/>
    <w:basedOn w:val="Normal"/>
    <w:next w:val="Normal"/>
    <w:link w:val="Heading8Char"/>
    <w:uiPriority w:val="9"/>
    <w:semiHidden/>
    <w:unhideWhenUsed/>
    <w:qFormat/>
    <w:rsid w:val="00F55EF8"/>
    <w:pPr>
      <w:keepNext/>
      <w:keepLines/>
      <w:spacing w:before="200" w:after="0"/>
      <w:outlineLvl w:val="7"/>
    </w:pPr>
    <w:rPr>
      <w:rFonts w:asciiTheme="majorHAnsi" w:eastAsiaTheme="majorEastAsia" w:hAnsiTheme="majorHAnsi" w:cstheme="majorBidi"/>
      <w:color w:val="FC4710" w:themeColor="accent1"/>
      <w:sz w:val="20"/>
      <w:szCs w:val="20"/>
    </w:rPr>
  </w:style>
  <w:style w:type="paragraph" w:styleId="Heading9">
    <w:name w:val="heading 9"/>
    <w:basedOn w:val="Normal"/>
    <w:next w:val="Normal"/>
    <w:link w:val="Heading9Char"/>
    <w:uiPriority w:val="9"/>
    <w:semiHidden/>
    <w:unhideWhenUsed/>
    <w:qFormat/>
    <w:rsid w:val="00F55EF8"/>
    <w:pPr>
      <w:keepNext/>
      <w:keepLines/>
      <w:spacing w:before="200" w:after="0"/>
      <w:outlineLvl w:val="8"/>
    </w:pPr>
    <w:rPr>
      <w:rFonts w:asciiTheme="majorHAnsi" w:eastAsiaTheme="majorEastAsia" w:hAnsiTheme="majorHAnsi" w:cstheme="majorBidi"/>
      <w:i/>
      <w:iCs/>
      <w:color w:val="565F6A"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530FED"/>
    <w:pPr>
      <w:spacing w:after="0" w:line="240" w:lineRule="auto"/>
      <w:contextualSpacing/>
    </w:pPr>
    <w:rPr>
      <w:rFonts w:eastAsiaTheme="majorEastAsia" w:cstheme="majorBidi"/>
      <w:b/>
      <w:spacing w:val="-10"/>
      <w:kern w:val="28"/>
      <w:sz w:val="48"/>
      <w:szCs w:val="56"/>
    </w:rPr>
  </w:style>
  <w:style w:type="character" w:styleId="PlaceholderText">
    <w:name w:val="Placeholder Text"/>
    <w:basedOn w:val="DefaultParagraphFont"/>
    <w:uiPriority w:val="99"/>
    <w:semiHidden/>
    <w:rPr>
      <w:color w:val="808080"/>
    </w:rPr>
  </w:style>
  <w:style w:type="character" w:customStyle="1" w:styleId="TitleChar">
    <w:name w:val="Title Char"/>
    <w:basedOn w:val="DefaultParagraphFont"/>
    <w:link w:val="Title"/>
    <w:uiPriority w:val="10"/>
    <w:rsid w:val="00530FED"/>
    <w:rPr>
      <w:rFonts w:eastAsiaTheme="majorEastAsia" w:cstheme="majorBidi"/>
      <w:b/>
      <w:spacing w:val="-10"/>
      <w:kern w:val="28"/>
      <w:sz w:val="48"/>
      <w:szCs w:val="56"/>
    </w:rPr>
  </w:style>
  <w:style w:type="paragraph" w:styleId="Subtitle">
    <w:name w:val="Subtitle"/>
    <w:aliases w:val="Subtitle 1"/>
    <w:basedOn w:val="Normal"/>
    <w:next w:val="Normal"/>
    <w:link w:val="SubtitleChar"/>
    <w:uiPriority w:val="11"/>
    <w:qFormat/>
    <w:rsid w:val="00A467FC"/>
    <w:pPr>
      <w:numPr>
        <w:ilvl w:val="1"/>
      </w:numPr>
      <w:spacing w:after="160"/>
    </w:pPr>
    <w:rPr>
      <w:rFonts w:cs="Times New Roman (Body CS)"/>
      <w:b/>
      <w:color w:val="FC4710" w:themeColor="accent1"/>
      <w:sz w:val="48"/>
    </w:rPr>
  </w:style>
  <w:style w:type="character" w:styleId="PageNumber">
    <w:name w:val="page number"/>
    <w:basedOn w:val="DefaultParagraphFont"/>
    <w:uiPriority w:val="99"/>
    <w:semiHidden/>
    <w:unhideWhenUsed/>
    <w:rsid w:val="00530FED"/>
  </w:style>
  <w:style w:type="character" w:customStyle="1" w:styleId="SubtitleChar">
    <w:name w:val="Subtitle Char"/>
    <w:aliases w:val="Subtitle 1 Char"/>
    <w:basedOn w:val="DefaultParagraphFont"/>
    <w:link w:val="Subtitle"/>
    <w:uiPriority w:val="11"/>
    <w:rsid w:val="00A467FC"/>
    <w:rPr>
      <w:rFonts w:cs="Times New Roman (Body CS)"/>
      <w:b/>
      <w:color w:val="FC4710" w:themeColor="accent1"/>
      <w:sz w:val="48"/>
    </w:rPr>
  </w:style>
  <w:style w:type="paragraph" w:customStyle="1" w:styleId="Subtitle2">
    <w:name w:val="Subtitle 2"/>
    <w:basedOn w:val="Normal"/>
    <w:qFormat/>
    <w:rsid w:val="00A467FC"/>
    <w:rPr>
      <w:b/>
      <w:color w:val="272B30" w:themeColor="text1"/>
      <w:sz w:val="36"/>
    </w:rPr>
  </w:style>
  <w:style w:type="table" w:styleId="TableGrid">
    <w:name w:val="Table Grid"/>
    <w:basedOn w:val="TableNormal"/>
    <w:rsid w:val="001F2393"/>
    <w:pPr>
      <w:spacing w:after="0" w:line="240" w:lineRule="auto"/>
    </w:pPr>
    <w:rPr>
      <w:sz w:val="24"/>
    </w:rPr>
    <w:tblP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CellMar>
        <w:top w:w="57" w:type="dxa"/>
        <w:bottom w:w="57" w:type="dxa"/>
      </w:tblCellMar>
    </w:tblPr>
    <w:tcPr>
      <w:shd w:val="clear" w:color="auto" w:fill="auto"/>
    </w:tcPr>
    <w:tblStylePr w:type="firstRow">
      <w:rPr>
        <w:rFonts w:asciiTheme="minorHAnsi" w:hAnsiTheme="minorHAnsi"/>
        <w:b/>
      </w:rPr>
      <w:tblPr/>
      <w:tcPr>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cBorders>
        <w:shd w:val="clear" w:color="auto" w:fill="D9D9D9" w:themeFill="background1" w:themeFillShade="D9"/>
      </w:tcPr>
    </w:tblStylePr>
  </w:style>
  <w:style w:type="paragraph" w:customStyle="1" w:styleId="Bodytextbig">
    <w:name w:val="Body text_big"/>
    <w:basedOn w:val="Normal"/>
    <w:qFormat/>
    <w:rsid w:val="00A467FC"/>
    <w:rPr>
      <w:rFonts w:cstheme="minorHAnsi"/>
      <w:b/>
      <w:szCs w:val="24"/>
    </w:rPr>
  </w:style>
  <w:style w:type="paragraph" w:customStyle="1" w:styleId="UserGuide">
    <w:name w:val="User Guide"/>
    <w:basedOn w:val="Normal"/>
    <w:qFormat/>
    <w:rsid w:val="00B6323B"/>
    <w:pPr>
      <w:pBdr>
        <w:top w:val="dashed" w:sz="4" w:space="8" w:color="89939F" w:themeColor="text1" w:themeTint="80"/>
        <w:left w:val="dashed" w:sz="4" w:space="8" w:color="89939F" w:themeColor="text1" w:themeTint="80"/>
        <w:bottom w:val="dashed" w:sz="4" w:space="8" w:color="89939F" w:themeColor="text1" w:themeTint="80"/>
        <w:right w:val="dashed" w:sz="4" w:space="8" w:color="89939F" w:themeColor="text1" w:themeTint="80"/>
      </w:pBdr>
      <w:spacing w:after="0" w:line="240" w:lineRule="auto"/>
    </w:pPr>
    <w:rPr>
      <w:color w:val="43A1D6" w:themeColor="accent2"/>
      <w:sz w:val="24"/>
    </w:rPr>
  </w:style>
  <w:style w:type="paragraph" w:customStyle="1" w:styleId="Bodytextbold">
    <w:name w:val="Body text_bold"/>
    <w:basedOn w:val="Normal"/>
    <w:qFormat/>
    <w:rsid w:val="00A467FC"/>
    <w:pPr>
      <w:spacing w:after="0" w:line="240" w:lineRule="auto"/>
    </w:pPr>
    <w:rPr>
      <w:b/>
      <w:sz w:val="24"/>
    </w:rPr>
  </w:style>
  <w:style w:type="table" w:styleId="PlainTable1">
    <w:name w:val="Plain Table 1"/>
    <w:basedOn w:val="TableNormal"/>
    <w:uiPriority w:val="41"/>
    <w:rsid w:val="00A467FC"/>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A467FC"/>
    <w:pPr>
      <w:spacing w:after="0" w:line="240" w:lineRule="auto"/>
    </w:pPr>
    <w:tblPr>
      <w:tblStyleRowBandSize w:val="1"/>
      <w:tblStyleColBandSize w:val="1"/>
      <w:tblBorders>
        <w:top w:val="single" w:sz="4" w:space="0" w:color="89939F" w:themeColor="text1" w:themeTint="80"/>
        <w:bottom w:val="single" w:sz="4" w:space="0" w:color="89939F" w:themeColor="text1" w:themeTint="80"/>
      </w:tblBorders>
    </w:tblPr>
    <w:tblStylePr w:type="firstRow">
      <w:rPr>
        <w:b/>
        <w:bCs/>
      </w:rPr>
      <w:tblPr/>
      <w:tcPr>
        <w:tcBorders>
          <w:bottom w:val="single" w:sz="4" w:space="0" w:color="89939F" w:themeColor="text1" w:themeTint="80"/>
        </w:tcBorders>
      </w:tcPr>
    </w:tblStylePr>
    <w:tblStylePr w:type="lastRow">
      <w:rPr>
        <w:b/>
        <w:bCs/>
      </w:rPr>
      <w:tblPr/>
      <w:tcPr>
        <w:tcBorders>
          <w:top w:val="single" w:sz="4" w:space="0" w:color="89939F" w:themeColor="text1" w:themeTint="80"/>
        </w:tcBorders>
      </w:tcPr>
    </w:tblStylePr>
    <w:tblStylePr w:type="firstCol">
      <w:rPr>
        <w:b/>
        <w:bCs/>
      </w:rPr>
    </w:tblStylePr>
    <w:tblStylePr w:type="lastCol">
      <w:rPr>
        <w:b/>
        <w:bCs/>
      </w:rPr>
    </w:tblStylePr>
    <w:tblStylePr w:type="band1Vert">
      <w:tblPr/>
      <w:tcPr>
        <w:tcBorders>
          <w:left w:val="single" w:sz="4" w:space="0" w:color="89939F" w:themeColor="text1" w:themeTint="80"/>
          <w:right w:val="single" w:sz="4" w:space="0" w:color="89939F" w:themeColor="text1" w:themeTint="80"/>
        </w:tcBorders>
      </w:tcPr>
    </w:tblStylePr>
    <w:tblStylePr w:type="band2Vert">
      <w:tblPr/>
      <w:tcPr>
        <w:tcBorders>
          <w:left w:val="single" w:sz="4" w:space="0" w:color="89939F" w:themeColor="text1" w:themeTint="80"/>
          <w:right w:val="single" w:sz="4" w:space="0" w:color="89939F" w:themeColor="text1" w:themeTint="80"/>
        </w:tcBorders>
      </w:tcPr>
    </w:tblStylePr>
    <w:tblStylePr w:type="band1Horz">
      <w:tblPr/>
      <w:tcPr>
        <w:tcBorders>
          <w:top w:val="single" w:sz="4" w:space="0" w:color="89939F" w:themeColor="text1" w:themeTint="80"/>
          <w:bottom w:val="single" w:sz="4" w:space="0" w:color="89939F" w:themeColor="text1" w:themeTint="80"/>
        </w:tcBorders>
      </w:tcPr>
    </w:tblStylePr>
  </w:style>
  <w:style w:type="table" w:styleId="PlainTable3">
    <w:name w:val="Plain Table 3"/>
    <w:basedOn w:val="TableNormal"/>
    <w:uiPriority w:val="43"/>
    <w:rsid w:val="00A467FC"/>
    <w:pPr>
      <w:spacing w:after="0" w:line="240" w:lineRule="auto"/>
    </w:pPr>
    <w:tblPr>
      <w:tblStyleRowBandSize w:val="1"/>
      <w:tblStyleColBandSize w:val="1"/>
    </w:tblPr>
    <w:tblStylePr w:type="firstRow">
      <w:rPr>
        <w:b/>
        <w:bCs/>
        <w:caps/>
      </w:rPr>
      <w:tblPr/>
      <w:tcPr>
        <w:tcBorders>
          <w:bottom w:val="single" w:sz="4" w:space="0" w:color="89939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89939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Heading1Char">
    <w:name w:val="Heading 1 Char"/>
    <w:basedOn w:val="DefaultParagraphFont"/>
    <w:link w:val="Heading1"/>
    <w:uiPriority w:val="9"/>
    <w:rsid w:val="00025E2D"/>
    <w:rPr>
      <w:rFonts w:eastAsiaTheme="majorEastAsia" w:cs="Times New Roman (Headings CS)"/>
      <w:b/>
      <w:bCs/>
      <w:color w:val="FC4710" w:themeColor="accent1"/>
      <w:sz w:val="36"/>
      <w:szCs w:val="28"/>
    </w:rPr>
  </w:style>
  <w:style w:type="character" w:customStyle="1" w:styleId="Heading2Char">
    <w:name w:val="Heading 2 Char"/>
    <w:basedOn w:val="DefaultParagraphFont"/>
    <w:link w:val="Heading2"/>
    <w:uiPriority w:val="9"/>
    <w:rsid w:val="00025E2D"/>
    <w:rPr>
      <w:rFonts w:eastAsiaTheme="majorEastAsia" w:cstheme="majorBidi"/>
      <w:b/>
      <w:bCs/>
      <w:color w:val="272B30" w:themeColor="text1"/>
      <w:sz w:val="32"/>
      <w:szCs w:val="26"/>
    </w:rPr>
  </w:style>
  <w:style w:type="table" w:styleId="PlainTable5">
    <w:name w:val="Plain Table 5"/>
    <w:basedOn w:val="TableNormal"/>
    <w:uiPriority w:val="45"/>
    <w:rsid w:val="00A467FC"/>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9939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9939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9939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9939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4">
    <w:name w:val="Plain Table 4"/>
    <w:basedOn w:val="TableNormal"/>
    <w:uiPriority w:val="44"/>
    <w:rsid w:val="00A467FC"/>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A467FC"/>
    <w:pPr>
      <w:spacing w:after="0" w:line="240" w:lineRule="auto"/>
    </w:pPr>
    <w:tblPr>
      <w:tblStyleRowBandSize w:val="1"/>
      <w:tblStyleColBandSize w:val="1"/>
      <w:tblBorders>
        <w:top w:val="single" w:sz="4" w:space="0" w:color="A1A9B3" w:themeColor="text1" w:themeTint="66"/>
        <w:left w:val="single" w:sz="4" w:space="0" w:color="A1A9B3" w:themeColor="text1" w:themeTint="66"/>
        <w:bottom w:val="single" w:sz="4" w:space="0" w:color="A1A9B3" w:themeColor="text1" w:themeTint="66"/>
        <w:right w:val="single" w:sz="4" w:space="0" w:color="A1A9B3" w:themeColor="text1" w:themeTint="66"/>
        <w:insideH w:val="single" w:sz="4" w:space="0" w:color="A1A9B3" w:themeColor="text1" w:themeTint="66"/>
        <w:insideV w:val="single" w:sz="4" w:space="0" w:color="A1A9B3" w:themeColor="text1" w:themeTint="66"/>
      </w:tblBorders>
    </w:tblPr>
    <w:tblStylePr w:type="firstRow">
      <w:rPr>
        <w:b/>
        <w:bCs/>
      </w:rPr>
      <w:tblPr/>
      <w:tcPr>
        <w:tcBorders>
          <w:bottom w:val="single" w:sz="12" w:space="0" w:color="727E8D" w:themeColor="text1" w:themeTint="99"/>
        </w:tcBorders>
      </w:tcPr>
    </w:tblStylePr>
    <w:tblStylePr w:type="lastRow">
      <w:rPr>
        <w:b/>
        <w:bCs/>
      </w:rPr>
      <w:tblPr/>
      <w:tcPr>
        <w:tcBorders>
          <w:top w:val="double" w:sz="2" w:space="0" w:color="727E8D"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A467FC"/>
    <w:pPr>
      <w:spacing w:after="0" w:line="240" w:lineRule="auto"/>
    </w:pPr>
    <w:tblPr>
      <w:tblStyleRowBandSize w:val="1"/>
      <w:tblStyleColBandSize w:val="1"/>
      <w:tblBorders>
        <w:top w:val="single" w:sz="4" w:space="0" w:color="FDB59F" w:themeColor="accent1" w:themeTint="66"/>
        <w:left w:val="single" w:sz="4" w:space="0" w:color="FDB59F" w:themeColor="accent1" w:themeTint="66"/>
        <w:bottom w:val="single" w:sz="4" w:space="0" w:color="FDB59F" w:themeColor="accent1" w:themeTint="66"/>
        <w:right w:val="single" w:sz="4" w:space="0" w:color="FDB59F" w:themeColor="accent1" w:themeTint="66"/>
        <w:insideH w:val="single" w:sz="4" w:space="0" w:color="FDB59F" w:themeColor="accent1" w:themeTint="66"/>
        <w:insideV w:val="single" w:sz="4" w:space="0" w:color="FDB59F" w:themeColor="accent1" w:themeTint="66"/>
      </w:tblBorders>
    </w:tblPr>
    <w:tblStylePr w:type="firstRow">
      <w:rPr>
        <w:b/>
        <w:bCs/>
      </w:rPr>
      <w:tblPr/>
      <w:tcPr>
        <w:tcBorders>
          <w:bottom w:val="single" w:sz="12" w:space="0" w:color="FD906F" w:themeColor="accent1" w:themeTint="99"/>
        </w:tcBorders>
      </w:tcPr>
    </w:tblStylePr>
    <w:tblStylePr w:type="lastRow">
      <w:rPr>
        <w:b/>
        <w:bCs/>
      </w:rPr>
      <w:tblPr/>
      <w:tcPr>
        <w:tcBorders>
          <w:top w:val="double" w:sz="2" w:space="0" w:color="FD906F" w:themeColor="accent1" w:themeTint="99"/>
        </w:tcBorders>
      </w:tcPr>
    </w:tblStylePr>
    <w:tblStylePr w:type="firstCol">
      <w:rPr>
        <w:b/>
        <w:bCs/>
      </w:rPr>
    </w:tblStylePr>
    <w:tblStylePr w:type="lastCol">
      <w:rPr>
        <w:b/>
        <w:bCs/>
      </w:rPr>
    </w:tblStylePr>
  </w:style>
  <w:style w:type="character" w:customStyle="1" w:styleId="Heading3Char">
    <w:name w:val="Heading 3 Char"/>
    <w:basedOn w:val="DefaultParagraphFont"/>
    <w:link w:val="Heading3"/>
    <w:uiPriority w:val="9"/>
    <w:rsid w:val="0024728C"/>
    <w:rPr>
      <w:rFonts w:eastAsiaTheme="majorEastAsia" w:cstheme="majorBidi"/>
      <w:b/>
      <w:bCs/>
      <w:color w:val="FC4710" w:themeColor="accent1"/>
      <w:sz w:val="24"/>
    </w:rPr>
  </w:style>
  <w:style w:type="table" w:styleId="GridTable1Light-Accent2">
    <w:name w:val="Grid Table 1 Light Accent 2"/>
    <w:basedOn w:val="TableNormal"/>
    <w:uiPriority w:val="46"/>
    <w:rsid w:val="00A467FC"/>
    <w:pPr>
      <w:spacing w:after="0" w:line="240" w:lineRule="auto"/>
    </w:pPr>
    <w:tblPr>
      <w:tblStyleRowBandSize w:val="1"/>
      <w:tblStyleColBandSize w:val="1"/>
      <w:tblBorders>
        <w:top w:val="single" w:sz="4" w:space="0" w:color="B3D9EE" w:themeColor="accent2" w:themeTint="66"/>
        <w:left w:val="single" w:sz="4" w:space="0" w:color="B3D9EE" w:themeColor="accent2" w:themeTint="66"/>
        <w:bottom w:val="single" w:sz="4" w:space="0" w:color="B3D9EE" w:themeColor="accent2" w:themeTint="66"/>
        <w:right w:val="single" w:sz="4" w:space="0" w:color="B3D9EE" w:themeColor="accent2" w:themeTint="66"/>
        <w:insideH w:val="single" w:sz="4" w:space="0" w:color="B3D9EE" w:themeColor="accent2" w:themeTint="66"/>
        <w:insideV w:val="single" w:sz="4" w:space="0" w:color="B3D9EE" w:themeColor="accent2" w:themeTint="66"/>
      </w:tblBorders>
    </w:tblPr>
    <w:tblStylePr w:type="firstRow">
      <w:rPr>
        <w:b/>
        <w:bCs/>
      </w:rPr>
      <w:tblPr/>
      <w:tcPr>
        <w:tcBorders>
          <w:bottom w:val="single" w:sz="12" w:space="0" w:color="8DC6E6" w:themeColor="accent2" w:themeTint="99"/>
        </w:tcBorders>
      </w:tcPr>
    </w:tblStylePr>
    <w:tblStylePr w:type="lastRow">
      <w:rPr>
        <w:b/>
        <w:bCs/>
      </w:rPr>
      <w:tblPr/>
      <w:tcPr>
        <w:tcBorders>
          <w:top w:val="double" w:sz="2" w:space="0" w:color="8DC6E6" w:themeColor="accent2" w:themeTint="99"/>
        </w:tcBorders>
      </w:tcPr>
    </w:tblStylePr>
    <w:tblStylePr w:type="firstCol">
      <w:rPr>
        <w:b/>
        <w:bCs/>
      </w:rPr>
    </w:tblStylePr>
    <w:tblStylePr w:type="lastCol">
      <w:rPr>
        <w:b/>
        <w:bCs/>
      </w:rPr>
    </w:tblStylePr>
  </w:style>
  <w:style w:type="table" w:styleId="GridTable2">
    <w:name w:val="Grid Table 2"/>
    <w:basedOn w:val="TableNormal"/>
    <w:uiPriority w:val="47"/>
    <w:rsid w:val="00A467FC"/>
    <w:pPr>
      <w:spacing w:after="0" w:line="240" w:lineRule="auto"/>
    </w:pPr>
    <w:tblPr>
      <w:tblStyleRowBandSize w:val="1"/>
      <w:tblStyleColBandSize w:val="1"/>
      <w:tblBorders>
        <w:top w:val="single" w:sz="2" w:space="0" w:color="727E8D" w:themeColor="text1" w:themeTint="99"/>
        <w:bottom w:val="single" w:sz="2" w:space="0" w:color="727E8D" w:themeColor="text1" w:themeTint="99"/>
        <w:insideH w:val="single" w:sz="2" w:space="0" w:color="727E8D" w:themeColor="text1" w:themeTint="99"/>
        <w:insideV w:val="single" w:sz="2" w:space="0" w:color="727E8D" w:themeColor="text1" w:themeTint="99"/>
      </w:tblBorders>
    </w:tblPr>
    <w:tblStylePr w:type="firstRow">
      <w:rPr>
        <w:b/>
        <w:bCs/>
      </w:rPr>
      <w:tblPr/>
      <w:tcPr>
        <w:tcBorders>
          <w:top w:val="nil"/>
          <w:bottom w:val="single" w:sz="12" w:space="0" w:color="727E8D" w:themeColor="text1" w:themeTint="99"/>
          <w:insideH w:val="nil"/>
          <w:insideV w:val="nil"/>
        </w:tcBorders>
        <w:shd w:val="clear" w:color="auto" w:fill="FFFFFF" w:themeFill="background1"/>
      </w:tcPr>
    </w:tblStylePr>
    <w:tblStylePr w:type="lastRow">
      <w:rPr>
        <w:b/>
        <w:bCs/>
      </w:rPr>
      <w:tblPr/>
      <w:tcPr>
        <w:tcBorders>
          <w:top w:val="double" w:sz="2" w:space="0" w:color="727E8D"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0D4D9" w:themeFill="text1" w:themeFillTint="33"/>
      </w:tcPr>
    </w:tblStylePr>
    <w:tblStylePr w:type="band1Horz">
      <w:tblPr/>
      <w:tcPr>
        <w:shd w:val="clear" w:color="auto" w:fill="D0D4D9" w:themeFill="text1" w:themeFillTint="33"/>
      </w:tcPr>
    </w:tblStylePr>
  </w:style>
  <w:style w:type="paragraph" w:customStyle="1" w:styleId="BodyText1">
    <w:name w:val="Body Text1"/>
    <w:basedOn w:val="Normal"/>
    <w:qFormat/>
    <w:rsid w:val="00CF692C"/>
    <w:pPr>
      <w:spacing w:after="0" w:line="240" w:lineRule="auto"/>
    </w:pPr>
    <w:rPr>
      <w:color w:val="272B30" w:themeColor="text1"/>
      <w:sz w:val="24"/>
    </w:rPr>
  </w:style>
  <w:style w:type="paragraph" w:customStyle="1" w:styleId="Tabletext">
    <w:name w:val="Table text"/>
    <w:basedOn w:val="BodyText1"/>
    <w:qFormat/>
    <w:rsid w:val="00CF692C"/>
    <w:rPr>
      <w:sz w:val="20"/>
    </w:rPr>
  </w:style>
  <w:style w:type="paragraph" w:styleId="ListBullet">
    <w:name w:val="List Bullet"/>
    <w:basedOn w:val="Normal"/>
    <w:uiPriority w:val="99"/>
    <w:unhideWhenUsed/>
    <w:rsid w:val="0024728C"/>
    <w:pPr>
      <w:numPr>
        <w:numId w:val="2"/>
      </w:numPr>
      <w:contextualSpacing/>
    </w:pPr>
  </w:style>
  <w:style w:type="character" w:customStyle="1" w:styleId="Heading4Char">
    <w:name w:val="Heading 4 Char"/>
    <w:basedOn w:val="DefaultParagraphFont"/>
    <w:link w:val="Heading4"/>
    <w:uiPriority w:val="9"/>
    <w:rsid w:val="00025E2D"/>
    <w:rPr>
      <w:rFonts w:eastAsiaTheme="majorEastAsia" w:cstheme="majorBidi"/>
      <w:b/>
      <w:bCs/>
      <w:iCs/>
      <w:color w:val="272B30" w:themeColor="text1"/>
      <w:sz w:val="24"/>
    </w:rPr>
  </w:style>
  <w:style w:type="paragraph" w:styleId="ListBullet2">
    <w:name w:val="List Bullet 2"/>
    <w:basedOn w:val="Normal"/>
    <w:uiPriority w:val="99"/>
    <w:unhideWhenUsed/>
    <w:rsid w:val="0024728C"/>
    <w:pPr>
      <w:numPr>
        <w:numId w:val="1"/>
      </w:numPr>
      <w:contextualSpacing/>
    </w:pPr>
    <w:rPr>
      <w:sz w:val="24"/>
    </w:rPr>
  </w:style>
  <w:style w:type="character" w:styleId="Hyperlink">
    <w:name w:val="Hyperlink"/>
    <w:basedOn w:val="DefaultParagraphFont"/>
    <w:uiPriority w:val="99"/>
    <w:unhideWhenUsed/>
    <w:rsid w:val="00025E2D"/>
    <w:rPr>
      <w:color w:val="43A1D6" w:themeColor="accent2"/>
      <w:u w:val="single"/>
    </w:rPr>
  </w:style>
  <w:style w:type="paragraph" w:styleId="TOC4">
    <w:name w:val="toc 4"/>
    <w:basedOn w:val="Normal"/>
    <w:next w:val="Normal"/>
    <w:autoRedefine/>
    <w:uiPriority w:val="39"/>
    <w:semiHidden/>
    <w:unhideWhenUsed/>
    <w:pPr>
      <w:spacing w:after="0"/>
      <w:ind w:left="840"/>
    </w:pPr>
    <w:rPr>
      <w:rFonts w:cstheme="minorHAnsi"/>
      <w:sz w:val="20"/>
      <w:szCs w:val="20"/>
    </w:rPr>
  </w:style>
  <w:style w:type="character" w:styleId="UnresolvedMention">
    <w:name w:val="Unresolved Mention"/>
    <w:basedOn w:val="DefaultParagraphFont"/>
    <w:uiPriority w:val="99"/>
    <w:semiHidden/>
    <w:unhideWhenUsed/>
    <w:rsid w:val="00025E2D"/>
    <w:rPr>
      <w:color w:val="605E5C"/>
      <w:shd w:val="clear" w:color="auto" w:fill="E1DFDD"/>
    </w:rPr>
  </w:style>
  <w:style w:type="paragraph" w:styleId="TOCHeading">
    <w:name w:val="TOC Heading"/>
    <w:basedOn w:val="Heading1"/>
    <w:next w:val="Normal"/>
    <w:uiPriority w:val="39"/>
    <w:unhideWhenUsed/>
    <w:qFormat/>
    <w:rsid w:val="00AD7AFF"/>
    <w:pPr>
      <w:spacing w:after="0"/>
      <w:outlineLvl w:val="9"/>
    </w:pPr>
    <w:rPr>
      <w:rFonts w:asciiTheme="majorHAnsi" w:hAnsiTheme="majorHAnsi" w:cstheme="majorBidi"/>
    </w:rPr>
  </w:style>
  <w:style w:type="paragraph" w:styleId="TOC1">
    <w:name w:val="toc 1"/>
    <w:basedOn w:val="Normal"/>
    <w:next w:val="Normal"/>
    <w:autoRedefine/>
    <w:uiPriority w:val="39"/>
    <w:unhideWhenUsed/>
    <w:rsid w:val="001F2393"/>
    <w:pPr>
      <w:spacing w:before="120" w:after="0"/>
    </w:pPr>
    <w:rPr>
      <w:rFonts w:cstheme="minorHAnsi"/>
      <w:b/>
      <w:bCs/>
      <w:iCs/>
      <w:szCs w:val="24"/>
    </w:rPr>
  </w:style>
  <w:style w:type="paragraph" w:styleId="TOC2">
    <w:name w:val="toc 2"/>
    <w:basedOn w:val="Normal"/>
    <w:next w:val="Normal"/>
    <w:autoRedefine/>
    <w:uiPriority w:val="39"/>
    <w:unhideWhenUsed/>
    <w:rsid w:val="001F2393"/>
    <w:pPr>
      <w:spacing w:before="120" w:after="0"/>
      <w:ind w:left="280"/>
    </w:pPr>
    <w:rPr>
      <w:rFonts w:cstheme="minorHAnsi"/>
      <w:bCs/>
      <w:sz w:val="24"/>
    </w:rPr>
  </w:style>
  <w:style w:type="paragraph" w:styleId="TOC3">
    <w:name w:val="toc 3"/>
    <w:basedOn w:val="Normal"/>
    <w:next w:val="Normal"/>
    <w:autoRedefine/>
    <w:uiPriority w:val="39"/>
    <w:unhideWhenUsed/>
    <w:rsid w:val="001F2393"/>
    <w:pPr>
      <w:spacing w:after="0"/>
      <w:ind w:left="560"/>
    </w:pPr>
    <w:rPr>
      <w:rFonts w:cstheme="minorHAnsi"/>
      <w:sz w:val="24"/>
      <w:szCs w:val="20"/>
    </w:rPr>
  </w:style>
  <w:style w:type="paragraph" w:styleId="BalloonText">
    <w:name w:val="Balloon Text"/>
    <w:basedOn w:val="Normal"/>
    <w:link w:val="BalloonTextChar"/>
    <w:uiPriority w:val="99"/>
    <w:semiHidden/>
    <w:unhideWhenUsed/>
    <w:rsid w:val="0039461E"/>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461E"/>
    <w:rPr>
      <w:rFonts w:ascii="Segoe UI" w:hAnsi="Segoe UI" w:cs="Segoe UI"/>
      <w:sz w:val="18"/>
      <w:szCs w:val="18"/>
    </w:rPr>
  </w:style>
  <w:style w:type="paragraph" w:styleId="TOC5">
    <w:name w:val="toc 5"/>
    <w:basedOn w:val="Normal"/>
    <w:next w:val="Normal"/>
    <w:autoRedefine/>
    <w:uiPriority w:val="39"/>
    <w:semiHidden/>
    <w:unhideWhenUsed/>
    <w:rsid w:val="001F2393"/>
    <w:pPr>
      <w:spacing w:after="0"/>
      <w:ind w:left="1120"/>
    </w:pPr>
    <w:rPr>
      <w:rFonts w:cstheme="minorHAnsi"/>
      <w:sz w:val="20"/>
      <w:szCs w:val="20"/>
    </w:rPr>
  </w:style>
  <w:style w:type="paragraph" w:styleId="TOC6">
    <w:name w:val="toc 6"/>
    <w:basedOn w:val="Normal"/>
    <w:next w:val="Normal"/>
    <w:autoRedefine/>
    <w:uiPriority w:val="39"/>
    <w:semiHidden/>
    <w:unhideWhenUsed/>
    <w:rsid w:val="001F2393"/>
    <w:pPr>
      <w:spacing w:after="0"/>
      <w:ind w:left="1400"/>
    </w:pPr>
    <w:rPr>
      <w:rFonts w:cstheme="minorHAnsi"/>
      <w:sz w:val="20"/>
      <w:szCs w:val="20"/>
    </w:rPr>
  </w:style>
  <w:style w:type="paragraph" w:styleId="TOC7">
    <w:name w:val="toc 7"/>
    <w:basedOn w:val="Normal"/>
    <w:next w:val="Normal"/>
    <w:autoRedefine/>
    <w:uiPriority w:val="39"/>
    <w:semiHidden/>
    <w:unhideWhenUsed/>
    <w:rsid w:val="001F2393"/>
    <w:pPr>
      <w:spacing w:after="0"/>
      <w:ind w:left="1680"/>
    </w:pPr>
    <w:rPr>
      <w:rFonts w:cstheme="minorHAnsi"/>
      <w:sz w:val="20"/>
      <w:szCs w:val="20"/>
    </w:rPr>
  </w:style>
  <w:style w:type="table" w:styleId="TableGridLight">
    <w:name w:val="Grid Table Light"/>
    <w:basedOn w:val="TableNormal"/>
    <w:uiPriority w:val="40"/>
    <w:rsid w:val="00435F9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OC8">
    <w:name w:val="toc 8"/>
    <w:basedOn w:val="Normal"/>
    <w:next w:val="Normal"/>
    <w:autoRedefine/>
    <w:uiPriority w:val="39"/>
    <w:semiHidden/>
    <w:unhideWhenUsed/>
    <w:rsid w:val="001F2393"/>
    <w:pPr>
      <w:spacing w:after="0"/>
      <w:ind w:left="1960"/>
    </w:pPr>
    <w:rPr>
      <w:rFonts w:cstheme="minorHAnsi"/>
      <w:sz w:val="20"/>
      <w:szCs w:val="20"/>
    </w:rPr>
  </w:style>
  <w:style w:type="paragraph" w:styleId="TOC9">
    <w:name w:val="toc 9"/>
    <w:basedOn w:val="Normal"/>
    <w:next w:val="Normal"/>
    <w:autoRedefine/>
    <w:uiPriority w:val="39"/>
    <w:semiHidden/>
    <w:unhideWhenUsed/>
    <w:rsid w:val="001F2393"/>
    <w:pPr>
      <w:spacing w:after="0"/>
      <w:ind w:left="2240"/>
    </w:pPr>
    <w:rPr>
      <w:rFonts w:cstheme="minorHAnsi"/>
      <w:sz w:val="20"/>
      <w:szCs w:val="20"/>
    </w:rPr>
  </w:style>
  <w:style w:type="paragraph" w:styleId="Header">
    <w:name w:val="header"/>
    <w:basedOn w:val="Normal"/>
    <w:link w:val="HeaderChar"/>
    <w:uiPriority w:val="99"/>
    <w:unhideWhenUsed/>
    <w:rsid w:val="001F23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F2393"/>
    <w:rPr>
      <w:sz w:val="28"/>
    </w:rPr>
  </w:style>
  <w:style w:type="paragraph" w:styleId="Footer">
    <w:name w:val="footer"/>
    <w:basedOn w:val="Normal"/>
    <w:link w:val="FooterChar"/>
    <w:uiPriority w:val="99"/>
    <w:unhideWhenUsed/>
    <w:qFormat/>
    <w:rsid w:val="001F23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1F2393"/>
    <w:rPr>
      <w:sz w:val="28"/>
    </w:rPr>
  </w:style>
  <w:style w:type="character" w:styleId="FollowedHyperlink">
    <w:name w:val="FollowedHyperlink"/>
    <w:basedOn w:val="DefaultParagraphFont"/>
    <w:uiPriority w:val="99"/>
    <w:semiHidden/>
    <w:unhideWhenUsed/>
    <w:rsid w:val="00AC7767"/>
    <w:rPr>
      <w:color w:val="002984" w:themeColor="followedHyperlink"/>
      <w:u w:val="single"/>
    </w:rPr>
  </w:style>
  <w:style w:type="character" w:customStyle="1" w:styleId="Heading5Char">
    <w:name w:val="Heading 5 Char"/>
    <w:basedOn w:val="DefaultParagraphFont"/>
    <w:link w:val="Heading5"/>
    <w:uiPriority w:val="9"/>
    <w:rsid w:val="0047072D"/>
    <w:rPr>
      <w:rFonts w:eastAsiaTheme="majorEastAsia" w:cstheme="majorBidi"/>
      <w:color w:val="272B30" w:themeColor="text1"/>
      <w:sz w:val="32"/>
    </w:rPr>
  </w:style>
  <w:style w:type="character" w:customStyle="1" w:styleId="Heading6Char">
    <w:name w:val="Heading 6 Char"/>
    <w:basedOn w:val="DefaultParagraphFont"/>
    <w:link w:val="Heading6"/>
    <w:uiPriority w:val="9"/>
    <w:semiHidden/>
    <w:rsid w:val="00F55EF8"/>
    <w:rPr>
      <w:rFonts w:asciiTheme="majorHAnsi" w:eastAsiaTheme="majorEastAsia" w:hAnsiTheme="majorHAnsi" w:cstheme="majorBidi"/>
      <w:i/>
      <w:iCs/>
      <w:color w:val="831F01" w:themeColor="accent1" w:themeShade="7F"/>
    </w:rPr>
  </w:style>
  <w:style w:type="character" w:customStyle="1" w:styleId="Heading7Char">
    <w:name w:val="Heading 7 Char"/>
    <w:basedOn w:val="DefaultParagraphFont"/>
    <w:link w:val="Heading7"/>
    <w:uiPriority w:val="9"/>
    <w:semiHidden/>
    <w:rsid w:val="00F55EF8"/>
    <w:rPr>
      <w:rFonts w:asciiTheme="majorHAnsi" w:eastAsiaTheme="majorEastAsia" w:hAnsiTheme="majorHAnsi" w:cstheme="majorBidi"/>
      <w:i/>
      <w:iCs/>
      <w:color w:val="565F6A" w:themeColor="text1" w:themeTint="BF"/>
    </w:rPr>
  </w:style>
  <w:style w:type="character" w:customStyle="1" w:styleId="Heading8Char">
    <w:name w:val="Heading 8 Char"/>
    <w:basedOn w:val="DefaultParagraphFont"/>
    <w:link w:val="Heading8"/>
    <w:uiPriority w:val="9"/>
    <w:semiHidden/>
    <w:rsid w:val="00F55EF8"/>
    <w:rPr>
      <w:rFonts w:asciiTheme="majorHAnsi" w:eastAsiaTheme="majorEastAsia" w:hAnsiTheme="majorHAnsi" w:cstheme="majorBidi"/>
      <w:color w:val="FC4710" w:themeColor="accent1"/>
      <w:sz w:val="20"/>
      <w:szCs w:val="20"/>
    </w:rPr>
  </w:style>
  <w:style w:type="character" w:customStyle="1" w:styleId="Heading9Char">
    <w:name w:val="Heading 9 Char"/>
    <w:basedOn w:val="DefaultParagraphFont"/>
    <w:link w:val="Heading9"/>
    <w:uiPriority w:val="9"/>
    <w:semiHidden/>
    <w:rsid w:val="00F55EF8"/>
    <w:rPr>
      <w:rFonts w:asciiTheme="majorHAnsi" w:eastAsiaTheme="majorEastAsia" w:hAnsiTheme="majorHAnsi" w:cstheme="majorBidi"/>
      <w:i/>
      <w:iCs/>
      <w:color w:val="565F6A" w:themeColor="text1" w:themeTint="BF"/>
      <w:sz w:val="20"/>
      <w:szCs w:val="20"/>
    </w:rPr>
  </w:style>
  <w:style w:type="paragraph" w:styleId="Caption">
    <w:name w:val="caption"/>
    <w:basedOn w:val="Normal"/>
    <w:next w:val="Normal"/>
    <w:uiPriority w:val="35"/>
    <w:semiHidden/>
    <w:unhideWhenUsed/>
    <w:qFormat/>
    <w:rsid w:val="00F55EF8"/>
    <w:pPr>
      <w:spacing w:line="240" w:lineRule="auto"/>
    </w:pPr>
    <w:rPr>
      <w:b/>
      <w:bCs/>
      <w:color w:val="FC4710" w:themeColor="accent1"/>
      <w:sz w:val="18"/>
      <w:szCs w:val="18"/>
    </w:rPr>
  </w:style>
  <w:style w:type="character" w:customStyle="1" w:styleId="normaltextrun">
    <w:name w:val="normaltextrun"/>
    <w:basedOn w:val="DefaultParagraphFont"/>
    <w:rsid w:val="00784C6E"/>
  </w:style>
  <w:style w:type="paragraph" w:styleId="ListParagraph">
    <w:name w:val="List Paragraph"/>
    <w:aliases w:val="Use Case List Paragraph,List Paragraph1,Heading2,Body Bullet,Bulleted Text,b1,Bullet for no #'s,B1,Figure_name,List bullet,List Paragraph 1,Ref,lp1,List Paragraph Char Char,bu1,bu1 + Before:  0 pt,After:  6 pt,Bullet 1,11 pt"/>
    <w:basedOn w:val="Normal"/>
    <w:link w:val="ListParagraphChar"/>
    <w:uiPriority w:val="34"/>
    <w:unhideWhenUsed/>
    <w:qFormat/>
    <w:rsid w:val="00271DE6"/>
    <w:pPr>
      <w:ind w:left="720"/>
      <w:contextualSpacing/>
    </w:pPr>
  </w:style>
  <w:style w:type="character" w:customStyle="1" w:styleId="ListParagraphChar">
    <w:name w:val="List Paragraph Char"/>
    <w:aliases w:val="Use Case List Paragraph Char,List Paragraph1 Char,Heading2 Char,Body Bullet Char,Bulleted Text Char,b1 Char,Bullet for no #'s Char,B1 Char,Figure_name Char,List bullet Char,List Paragraph 1 Char,Ref Char,lp1 Char,bu1 Char,11 pt Char"/>
    <w:link w:val="ListParagraph"/>
    <w:uiPriority w:val="34"/>
    <w:locked/>
    <w:rsid w:val="006F2279"/>
    <w:rPr>
      <w:sz w:val="28"/>
    </w:rPr>
  </w:style>
  <w:style w:type="paragraph" w:customStyle="1" w:styleId="paragraph">
    <w:name w:val="paragraph"/>
    <w:basedOn w:val="Normal"/>
    <w:rsid w:val="006464F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pellingerror">
    <w:name w:val="spellingerror"/>
    <w:basedOn w:val="DefaultParagraphFont"/>
    <w:rsid w:val="006464F2"/>
  </w:style>
  <w:style w:type="character" w:customStyle="1" w:styleId="eop">
    <w:name w:val="eop"/>
    <w:basedOn w:val="DefaultParagraphFont"/>
    <w:rsid w:val="00646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8778390">
      <w:bodyDiv w:val="1"/>
      <w:marLeft w:val="0"/>
      <w:marRight w:val="0"/>
      <w:marTop w:val="0"/>
      <w:marBottom w:val="0"/>
      <w:divBdr>
        <w:top w:val="none" w:sz="0" w:space="0" w:color="auto"/>
        <w:left w:val="none" w:sz="0" w:space="0" w:color="auto"/>
        <w:bottom w:val="none" w:sz="0" w:space="0" w:color="auto"/>
        <w:right w:val="none" w:sz="0" w:space="0" w:color="auto"/>
      </w:divBdr>
    </w:div>
    <w:div w:id="681397915">
      <w:bodyDiv w:val="1"/>
      <w:marLeft w:val="0"/>
      <w:marRight w:val="0"/>
      <w:marTop w:val="0"/>
      <w:marBottom w:val="0"/>
      <w:divBdr>
        <w:top w:val="none" w:sz="0" w:space="0" w:color="auto"/>
        <w:left w:val="none" w:sz="0" w:space="0" w:color="auto"/>
        <w:bottom w:val="none" w:sz="0" w:space="0" w:color="auto"/>
        <w:right w:val="none" w:sz="0" w:space="0" w:color="auto"/>
      </w:divBdr>
    </w:div>
    <w:div w:id="832526344">
      <w:bodyDiv w:val="1"/>
      <w:marLeft w:val="0"/>
      <w:marRight w:val="0"/>
      <w:marTop w:val="0"/>
      <w:marBottom w:val="0"/>
      <w:divBdr>
        <w:top w:val="none" w:sz="0" w:space="0" w:color="auto"/>
        <w:left w:val="none" w:sz="0" w:space="0" w:color="auto"/>
        <w:bottom w:val="none" w:sz="0" w:space="0" w:color="auto"/>
        <w:right w:val="none" w:sz="0" w:space="0" w:color="auto"/>
      </w:divBdr>
    </w:div>
    <w:div w:id="1065373410">
      <w:bodyDiv w:val="1"/>
      <w:marLeft w:val="0"/>
      <w:marRight w:val="0"/>
      <w:marTop w:val="0"/>
      <w:marBottom w:val="0"/>
      <w:divBdr>
        <w:top w:val="none" w:sz="0" w:space="0" w:color="auto"/>
        <w:left w:val="none" w:sz="0" w:space="0" w:color="auto"/>
        <w:bottom w:val="none" w:sz="0" w:space="0" w:color="auto"/>
        <w:right w:val="none" w:sz="0" w:space="0" w:color="auto"/>
      </w:divBdr>
    </w:div>
    <w:div w:id="1109007705">
      <w:bodyDiv w:val="1"/>
      <w:marLeft w:val="0"/>
      <w:marRight w:val="0"/>
      <w:marTop w:val="0"/>
      <w:marBottom w:val="0"/>
      <w:divBdr>
        <w:top w:val="none" w:sz="0" w:space="0" w:color="auto"/>
        <w:left w:val="none" w:sz="0" w:space="0" w:color="auto"/>
        <w:bottom w:val="none" w:sz="0" w:space="0" w:color="auto"/>
        <w:right w:val="none" w:sz="0" w:space="0" w:color="auto"/>
      </w:divBdr>
    </w:div>
    <w:div w:id="1376734743">
      <w:bodyDiv w:val="1"/>
      <w:marLeft w:val="0"/>
      <w:marRight w:val="0"/>
      <w:marTop w:val="0"/>
      <w:marBottom w:val="0"/>
      <w:divBdr>
        <w:top w:val="none" w:sz="0" w:space="0" w:color="auto"/>
        <w:left w:val="none" w:sz="0" w:space="0" w:color="auto"/>
        <w:bottom w:val="none" w:sz="0" w:space="0" w:color="auto"/>
        <w:right w:val="none" w:sz="0" w:space="0" w:color="auto"/>
      </w:divBdr>
    </w:div>
    <w:div w:id="1431774094">
      <w:bodyDiv w:val="1"/>
      <w:marLeft w:val="0"/>
      <w:marRight w:val="0"/>
      <w:marTop w:val="0"/>
      <w:marBottom w:val="0"/>
      <w:divBdr>
        <w:top w:val="none" w:sz="0" w:space="0" w:color="auto"/>
        <w:left w:val="none" w:sz="0" w:space="0" w:color="auto"/>
        <w:bottom w:val="none" w:sz="0" w:space="0" w:color="auto"/>
        <w:right w:val="none" w:sz="0" w:space="0" w:color="auto"/>
      </w:divBdr>
    </w:div>
    <w:div w:id="1741636783">
      <w:bodyDiv w:val="1"/>
      <w:marLeft w:val="0"/>
      <w:marRight w:val="0"/>
      <w:marTop w:val="0"/>
      <w:marBottom w:val="0"/>
      <w:divBdr>
        <w:top w:val="none" w:sz="0" w:space="0" w:color="auto"/>
        <w:left w:val="none" w:sz="0" w:space="0" w:color="auto"/>
        <w:bottom w:val="none" w:sz="0" w:space="0" w:color="auto"/>
        <w:right w:val="none" w:sz="0" w:space="0" w:color="auto"/>
      </w:divBdr>
    </w:div>
    <w:div w:id="1930578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docs.workfusion.com/display/PSS/Business+Requirements+Documen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4.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RC\AppData\Local\Temp\Solution%20Design%20Document%20Template_V2.dotx" TargetMode="External"/></Relationships>
</file>

<file path=word/theme/theme1.xml><?xml version="1.0" encoding="utf-8"?>
<a:theme xmlns:a="http://schemas.openxmlformats.org/drawingml/2006/main" name="Office Theme">
  <a:themeElements>
    <a:clrScheme name="WF colors">
      <a:dk1>
        <a:srgbClr val="272B30"/>
      </a:dk1>
      <a:lt1>
        <a:srgbClr val="FFFFFF"/>
      </a:lt1>
      <a:dk2>
        <a:srgbClr val="3B4149"/>
      </a:dk2>
      <a:lt2>
        <a:srgbClr val="90857F"/>
      </a:lt2>
      <a:accent1>
        <a:srgbClr val="FC4710"/>
      </a:accent1>
      <a:accent2>
        <a:srgbClr val="43A1D6"/>
      </a:accent2>
      <a:accent3>
        <a:srgbClr val="FCDC28"/>
      </a:accent3>
      <a:accent4>
        <a:srgbClr val="9B1F43"/>
      </a:accent4>
      <a:accent5>
        <a:srgbClr val="006F3C"/>
      </a:accent5>
      <a:accent6>
        <a:srgbClr val="692893"/>
      </a:accent6>
      <a:hlink>
        <a:srgbClr val="FB9173"/>
      </a:hlink>
      <a:folHlink>
        <a:srgbClr val="002984"/>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2015-07-30T00:00:00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797B5EB39EA0D242B7E4893576720C93" ma:contentTypeVersion="12" ma:contentTypeDescription="Create a new document." ma:contentTypeScope="" ma:versionID="445a05743bf485b88ac162a8c34a6702">
  <xsd:schema xmlns:xsd="http://www.w3.org/2001/XMLSchema" xmlns:xs="http://www.w3.org/2001/XMLSchema" xmlns:p="http://schemas.microsoft.com/office/2006/metadata/properties" xmlns:ns2="c31a57f6-c182-4c2e-bbf1-3b86b229452b" xmlns:ns3="1b692725-d7ba-40b4-8bb8-90082b694ce1" targetNamespace="http://schemas.microsoft.com/office/2006/metadata/properties" ma:root="true" ma:fieldsID="620f6dddc06108b06415abffa5f62a19" ns2:_="" ns3:_="">
    <xsd:import namespace="c31a57f6-c182-4c2e-bbf1-3b86b229452b"/>
    <xsd:import namespace="1b692725-d7ba-40b4-8bb8-90082b694ce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1a57f6-c182-4c2e-bbf1-3b86b22945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b692725-d7ba-40b4-8bb8-90082b694ce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DE06023-2AC9-4F77-B91C-4BDB91BFF7F1}">
  <ds:schemaRefs>
    <ds:schemaRef ds:uri="http://schemas.microsoft.com/sharepoint/v3/contenttype/forms"/>
  </ds:schemaRefs>
</ds:datastoreItem>
</file>

<file path=customXml/itemProps3.xml><?xml version="1.0" encoding="utf-8"?>
<ds:datastoreItem xmlns:ds="http://schemas.openxmlformats.org/officeDocument/2006/customXml" ds:itemID="{F6D5F684-6852-41C9-96DE-3556F0848C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72ADAC8-EBCC-4848-A640-BE1F2B097299}">
  <ds:schemaRefs>
    <ds:schemaRef ds:uri="http://schemas.openxmlformats.org/officeDocument/2006/bibliography"/>
  </ds:schemaRefs>
</ds:datastoreItem>
</file>

<file path=customXml/itemProps5.xml><?xml version="1.0" encoding="utf-8"?>
<ds:datastoreItem xmlns:ds="http://schemas.openxmlformats.org/officeDocument/2006/customXml" ds:itemID="{F2ACFEC8-8792-4B12-94EC-369C08BDA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1a57f6-c182-4c2e-bbf1-3b86b229452b"/>
    <ds:schemaRef ds:uri="1b692725-d7ba-40b4-8bb8-90082b694c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Solution Design Document Template_V2.dotx</Template>
  <TotalTime>370</TotalTime>
  <Pages>9</Pages>
  <Words>1260</Words>
  <Characters>7186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Robotic Process Automation</vt:lpstr>
    </vt:vector>
  </TitlesOfParts>
  <Company/>
  <LinksUpToDate>false</LinksUpToDate>
  <CharactersWithSpaces>8430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Robotic Process Automation</dc:title>
  <dc:subject>&lt;process name&gt;</dc:subject>
  <dc:creator>Quadring</dc:creator>
  <cp:keywords>Solution Design Document</cp:keywords>
  <dc:description/>
  <cp:lastModifiedBy>Anastasiya Voznovich</cp:lastModifiedBy>
  <cp:revision>17</cp:revision>
  <dcterms:created xsi:type="dcterms:W3CDTF">2020-05-04T18:33:00Z</dcterms:created>
  <dcterms:modified xsi:type="dcterms:W3CDTF">2020-06-23T15:26:00Z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TC038436609991</vt:lpwstr>
  </property>
  <property fmtid="{D5CDD505-2E9C-101B-9397-08002B2CF9AE}" pid="3" name="ContentTypeId">
    <vt:lpwstr>0x010100797B5EB39EA0D242B7E4893576720C93</vt:lpwstr>
  </property>
</Properties>
</file>